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7F" w:rsidRPr="00B04BEC" w:rsidRDefault="00446A7F" w:rsidP="0044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04BEC">
        <w:rPr>
          <w:kern w:val="28"/>
          <w:szCs w:val="24"/>
        </w:rPr>
        <w:t>Приложение 4.2</w:t>
      </w:r>
    </w:p>
    <w:p w:rsidR="00446A7F" w:rsidRPr="00B04BEC" w:rsidRDefault="00446A7F" w:rsidP="0044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04BEC">
        <w:rPr>
          <w:kern w:val="28"/>
          <w:szCs w:val="24"/>
        </w:rPr>
        <w:t xml:space="preserve">к  ППССЗ   по специальности </w:t>
      </w:r>
    </w:p>
    <w:p w:rsidR="00446A7F" w:rsidRPr="00B04BEC" w:rsidRDefault="00446A7F" w:rsidP="0044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4"/>
        </w:rPr>
      </w:pPr>
      <w:r w:rsidRPr="00B04BEC">
        <w:rPr>
          <w:kern w:val="28"/>
          <w:szCs w:val="24"/>
        </w:rPr>
        <w:t>44.02.05 Коррекционная педагогика в начальном образовании</w:t>
      </w:r>
    </w:p>
    <w:p w:rsidR="00055A63" w:rsidRDefault="00055A63" w:rsidP="00055A63">
      <w:pPr>
        <w:autoSpaceDE w:val="0"/>
        <w:jc w:val="right"/>
        <w:rPr>
          <w:b/>
          <w:caps/>
          <w:sz w:val="28"/>
          <w:szCs w:val="28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1E5D80" w:rsidRDefault="008A5764" w:rsidP="000F5F90">
      <w:pPr>
        <w:spacing w:line="240" w:lineRule="auto"/>
        <w:jc w:val="center"/>
        <w:rPr>
          <w:b/>
          <w:sz w:val="28"/>
          <w:szCs w:val="28"/>
        </w:rPr>
      </w:pPr>
      <w:r w:rsidRPr="001E5D80">
        <w:rPr>
          <w:b/>
          <w:sz w:val="28"/>
          <w:szCs w:val="28"/>
        </w:rPr>
        <w:t xml:space="preserve">РАБОЧАЯ </w:t>
      </w:r>
      <w:r w:rsidR="00301255" w:rsidRPr="001E5D80">
        <w:rPr>
          <w:b/>
          <w:sz w:val="28"/>
          <w:szCs w:val="28"/>
        </w:rPr>
        <w:t>ПРОГРАММА УЧЕБНОЙ ДИСЦИПЛИНЫ</w:t>
      </w:r>
    </w:p>
    <w:p w:rsidR="00301255" w:rsidRPr="001E5D80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301255" w:rsidRPr="001E5D80" w:rsidRDefault="00301255" w:rsidP="000F5F90">
      <w:pPr>
        <w:spacing w:line="240" w:lineRule="auto"/>
        <w:jc w:val="center"/>
        <w:rPr>
          <w:b/>
          <w:sz w:val="28"/>
          <w:szCs w:val="28"/>
        </w:rPr>
      </w:pPr>
      <w:r w:rsidRPr="001E5D80">
        <w:rPr>
          <w:b/>
          <w:sz w:val="28"/>
          <w:szCs w:val="28"/>
        </w:rPr>
        <w:t xml:space="preserve">ОП.02 </w:t>
      </w:r>
      <w:r w:rsidR="00B67C86" w:rsidRPr="001E5D80">
        <w:rPr>
          <w:b/>
          <w:sz w:val="28"/>
          <w:szCs w:val="28"/>
        </w:rPr>
        <w:t>ПСИХОЛОГИЯ</w:t>
      </w:r>
    </w:p>
    <w:p w:rsidR="00301255" w:rsidRPr="001E5D80" w:rsidRDefault="00301255" w:rsidP="000F5F90">
      <w:pPr>
        <w:spacing w:line="240" w:lineRule="auto"/>
        <w:rPr>
          <w:b/>
          <w:sz w:val="28"/>
          <w:szCs w:val="28"/>
        </w:rPr>
      </w:pPr>
      <w:r w:rsidRPr="001E5D80">
        <w:rPr>
          <w:b/>
          <w:sz w:val="28"/>
          <w:szCs w:val="28"/>
        </w:rPr>
        <w:t xml:space="preserve"> 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8A5764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497871" w:rsidRPr="00BE002C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="00497871" w:rsidRPr="00BE002C">
        <w:rPr>
          <w:color w:val="333333"/>
          <w:kern w:val="28"/>
          <w:sz w:val="28"/>
          <w:szCs w:val="28"/>
        </w:rPr>
        <w:t>,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Ломшина</w:t>
      </w:r>
      <w:proofErr w:type="spellEnd"/>
      <w:r>
        <w:rPr>
          <w:kern w:val="1"/>
          <w:sz w:val="28"/>
          <w:szCs w:val="28"/>
        </w:rPr>
        <w:t xml:space="preserve"> Т.В., преподаватель психолого-педагогических дисциплин.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7150F6" w:rsidRPr="000F5F90" w:rsidRDefault="00497871" w:rsidP="007150F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  <w:u w:val="single"/>
        </w:rPr>
      </w:pPr>
      <w:r>
        <w:rPr>
          <w:b/>
          <w:i/>
          <w:szCs w:val="24"/>
        </w:rPr>
        <w:lastRenderedPageBreak/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C0678E">
        <w:trPr>
          <w:trHeight w:val="931"/>
        </w:trPr>
        <w:tc>
          <w:tcPr>
            <w:tcW w:w="9007" w:type="dxa"/>
          </w:tcPr>
          <w:p w:rsidR="007150F6" w:rsidRPr="001E5D80" w:rsidRDefault="007150F6" w:rsidP="00C0678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D80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7150F6" w:rsidRPr="00DB4795" w:rsidRDefault="007150F6" w:rsidP="00C0678E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C0678E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B1281A">
            <w:pPr>
              <w:spacing w:line="24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B1281A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7150F6" w:rsidP="00C0678E">
            <w:pPr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jc w:val="center"/>
              <w:rPr>
                <w:sz w:val="28"/>
                <w:szCs w:val="28"/>
              </w:rPr>
            </w:pPr>
          </w:p>
          <w:p w:rsidR="007150F6" w:rsidRPr="00DB4795" w:rsidRDefault="007150F6" w:rsidP="00C0678E">
            <w:pPr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</w:tc>
      </w:tr>
      <w:tr w:rsidR="007150F6" w:rsidRPr="00DB4795" w:rsidTr="00C0678E">
        <w:trPr>
          <w:trHeight w:val="594"/>
        </w:trPr>
        <w:tc>
          <w:tcPr>
            <w:tcW w:w="9007" w:type="dxa"/>
          </w:tcPr>
          <w:p w:rsidR="007150F6" w:rsidRPr="007150F6" w:rsidRDefault="007150F6" w:rsidP="00C0678E">
            <w:pPr>
              <w:pStyle w:val="1"/>
              <w:snapToGrid w:val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B1281A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  <w:p w:rsidR="007150F6" w:rsidRPr="00DB4795" w:rsidRDefault="007150F6" w:rsidP="00C0678E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D658F4" w:rsidP="00C067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7150F6" w:rsidRDefault="007150F6" w:rsidP="00C0678E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B1281A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  <w:p w:rsidR="007150F6" w:rsidRPr="00DB4795" w:rsidRDefault="007150F6" w:rsidP="00C0678E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C273DE" w:rsidP="00C619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619A3">
              <w:rPr>
                <w:sz w:val="28"/>
                <w:szCs w:val="28"/>
              </w:rPr>
              <w:t>3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DB4795" w:rsidRDefault="007150F6" w:rsidP="00C0678E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C0678E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C619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619A3">
              <w:rPr>
                <w:sz w:val="28"/>
                <w:szCs w:val="28"/>
              </w:rPr>
              <w:t>6</w:t>
            </w:r>
          </w:p>
        </w:tc>
      </w:tr>
    </w:tbl>
    <w:p w:rsidR="00301255" w:rsidRPr="00B1281A" w:rsidRDefault="00301255" w:rsidP="00B1281A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0F5F90">
        <w:rPr>
          <w:b/>
          <w:i/>
          <w:szCs w:val="24"/>
          <w:u w:val="single"/>
        </w:rPr>
        <w:br w:type="page"/>
      </w:r>
      <w:r w:rsidRPr="0061707B">
        <w:rPr>
          <w:b/>
          <w:szCs w:val="24"/>
        </w:rPr>
        <w:lastRenderedPageBreak/>
        <w:t xml:space="preserve">1. </w:t>
      </w:r>
      <w:r w:rsidR="00B1281A">
        <w:rPr>
          <w:b/>
          <w:sz w:val="28"/>
          <w:szCs w:val="28"/>
        </w:rPr>
        <w:t xml:space="preserve">ПАСПОРТ </w:t>
      </w:r>
      <w:r w:rsidRPr="00B1281A">
        <w:rPr>
          <w:b/>
          <w:sz w:val="28"/>
          <w:szCs w:val="28"/>
        </w:rPr>
        <w:t xml:space="preserve"> РАБОЧЕЙ ПРОГРАММЫ УЧЕБНОЙ ДИСЦИПЛИ</w:t>
      </w:r>
      <w:r w:rsidR="0061707B" w:rsidRPr="00B1281A">
        <w:rPr>
          <w:b/>
          <w:sz w:val="28"/>
          <w:szCs w:val="28"/>
        </w:rPr>
        <w:t xml:space="preserve">НЫ </w:t>
      </w:r>
    </w:p>
    <w:p w:rsidR="00301255" w:rsidRPr="000F5F90" w:rsidRDefault="00301255" w:rsidP="000F5F90">
      <w:pPr>
        <w:spacing w:line="240" w:lineRule="auto"/>
        <w:rPr>
          <w:i/>
          <w:szCs w:val="24"/>
        </w:rPr>
      </w:pPr>
    </w:p>
    <w:p w:rsidR="00C0678E" w:rsidRPr="00B1281A" w:rsidRDefault="00C0678E" w:rsidP="00C0678E">
      <w:pPr>
        <w:rPr>
          <w:b/>
          <w:sz w:val="28"/>
          <w:szCs w:val="28"/>
        </w:rPr>
      </w:pPr>
      <w:r w:rsidRPr="00B1281A">
        <w:rPr>
          <w:b/>
          <w:sz w:val="28"/>
          <w:szCs w:val="28"/>
        </w:rPr>
        <w:t>1.1. Место дисциплины в структуре осно</w:t>
      </w:r>
      <w:r w:rsidR="00AC0CCF" w:rsidRPr="00B1281A">
        <w:rPr>
          <w:b/>
          <w:sz w:val="28"/>
          <w:szCs w:val="28"/>
        </w:rPr>
        <w:t>вной образовательной программы</w:t>
      </w:r>
    </w:p>
    <w:p w:rsidR="00C0678E" w:rsidRPr="00B1281A" w:rsidRDefault="00C0678E" w:rsidP="007E320F">
      <w:pPr>
        <w:ind w:firstLine="284"/>
        <w:rPr>
          <w:sz w:val="28"/>
          <w:szCs w:val="28"/>
        </w:rPr>
      </w:pPr>
      <w:r w:rsidRPr="00B1281A">
        <w:rPr>
          <w:sz w:val="28"/>
          <w:szCs w:val="28"/>
        </w:rPr>
        <w:t>Учебная дисциплина «Психология» является обязательной частью общепр</w:t>
      </w:r>
      <w:r w:rsidRPr="00B1281A">
        <w:rPr>
          <w:sz w:val="28"/>
          <w:szCs w:val="28"/>
        </w:rPr>
        <w:t>о</w:t>
      </w:r>
      <w:r w:rsidRPr="00B1281A">
        <w:rPr>
          <w:sz w:val="28"/>
          <w:szCs w:val="28"/>
        </w:rPr>
        <w:t>фессионального цикла основной образовательной программы в соответствии с ФГОС по специальности 44.02.05 Коррекционная педагогика в начальном образ</w:t>
      </w:r>
      <w:r w:rsidRPr="00B1281A">
        <w:rPr>
          <w:sz w:val="28"/>
          <w:szCs w:val="28"/>
        </w:rPr>
        <w:t>о</w:t>
      </w:r>
      <w:r w:rsidRPr="00B1281A">
        <w:rPr>
          <w:sz w:val="28"/>
          <w:szCs w:val="28"/>
        </w:rPr>
        <w:t>вании</w:t>
      </w:r>
    </w:p>
    <w:p w:rsidR="00A67387" w:rsidRPr="00B1281A" w:rsidRDefault="00A67387" w:rsidP="00A67387">
      <w:pPr>
        <w:rPr>
          <w:sz w:val="28"/>
          <w:szCs w:val="28"/>
        </w:rPr>
      </w:pPr>
      <w:r w:rsidRPr="00B1281A">
        <w:rPr>
          <w:sz w:val="28"/>
          <w:szCs w:val="28"/>
        </w:rPr>
        <w:t>Учебная дисциплина «Психология» обеспечивает формирование профессионал</w:t>
      </w:r>
      <w:r w:rsidRPr="00B1281A">
        <w:rPr>
          <w:sz w:val="28"/>
          <w:szCs w:val="28"/>
        </w:rPr>
        <w:t>ь</w:t>
      </w:r>
      <w:r w:rsidRPr="00B1281A">
        <w:rPr>
          <w:sz w:val="28"/>
          <w:szCs w:val="28"/>
        </w:rPr>
        <w:t>ных и общих компетенций по всем видам деятельности ФГОС по специальности 44.02.05 Коррекционная педагогика в начальном образовании. Особое значение дисциплина имеет при формировании и развитии ОК. 01, ОК. 02, ОК. 03, ОК.</w:t>
      </w:r>
      <w:r>
        <w:rPr>
          <w:sz w:val="28"/>
          <w:szCs w:val="28"/>
        </w:rPr>
        <w:t xml:space="preserve"> 04, а также личностных результатов ЛР 3, ЛР 4, ЛР 5, ЛР 6, ЛР 7, ЛР 8, ЛР 13, ЛР 14 , ЛР 15, ЛР 16, ЛР 20, ЛР 21, ЛР 23.</w:t>
      </w:r>
    </w:p>
    <w:p w:rsidR="00A67387" w:rsidRPr="00C0678E" w:rsidRDefault="00A67387" w:rsidP="00A67387">
      <w:pPr>
        <w:rPr>
          <w:highlight w:val="red"/>
        </w:rPr>
      </w:pPr>
    </w:p>
    <w:p w:rsidR="00A67387" w:rsidRPr="00B1281A" w:rsidRDefault="00A67387" w:rsidP="00A67387">
      <w:pPr>
        <w:rPr>
          <w:b/>
          <w:sz w:val="28"/>
          <w:szCs w:val="28"/>
        </w:rPr>
      </w:pPr>
      <w:r w:rsidRPr="00B1281A">
        <w:rPr>
          <w:b/>
          <w:sz w:val="28"/>
          <w:szCs w:val="28"/>
        </w:rPr>
        <w:t xml:space="preserve">1.2. Цель и планируемые результаты освоения дисциплины: </w:t>
      </w:r>
    </w:p>
    <w:p w:rsidR="00A67387" w:rsidRPr="00B1281A" w:rsidRDefault="00A67387" w:rsidP="00A67387">
      <w:pPr>
        <w:rPr>
          <w:sz w:val="28"/>
          <w:szCs w:val="28"/>
        </w:rPr>
      </w:pPr>
      <w:r w:rsidRPr="00B1281A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B1281A">
        <w:rPr>
          <w:sz w:val="28"/>
          <w:szCs w:val="28"/>
        </w:rPr>
        <w:t>обучающимися</w:t>
      </w:r>
      <w:proofErr w:type="gramEnd"/>
      <w:r w:rsidRPr="00B1281A">
        <w:rPr>
          <w:sz w:val="28"/>
          <w:szCs w:val="28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3574"/>
        <w:gridCol w:w="5326"/>
      </w:tblGrid>
      <w:tr w:rsidR="00A67387" w:rsidRPr="00966AEA" w:rsidTr="00DF1DB7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87" w:rsidRPr="0020318B" w:rsidRDefault="00A67387" w:rsidP="00DF1DB7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A67387" w:rsidRPr="0020318B" w:rsidRDefault="00A67387" w:rsidP="00DF1DB7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  <w:r w:rsidR="005661E3">
              <w:rPr>
                <w:b/>
              </w:rPr>
              <w:t>, ЛР</w:t>
            </w:r>
            <w:r w:rsidRPr="0020318B">
              <w:rPr>
                <w:b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87" w:rsidRPr="0020318B" w:rsidRDefault="00A67387" w:rsidP="00DF1DB7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87" w:rsidRPr="0020318B" w:rsidRDefault="00A67387" w:rsidP="00DF1DB7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A67387" w:rsidRPr="00966AEA" w:rsidTr="00DF1DB7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87" w:rsidRPr="0020318B" w:rsidRDefault="00A67387" w:rsidP="00DF1DB7">
            <w:pPr>
              <w:jc w:val="center"/>
            </w:pPr>
            <w:r w:rsidRPr="0020318B">
              <w:t>ОК</w:t>
            </w:r>
            <w:r>
              <w:t>.</w:t>
            </w:r>
            <w:r w:rsidRPr="0020318B">
              <w:t xml:space="preserve"> 01. </w:t>
            </w:r>
          </w:p>
          <w:p w:rsidR="00A67387" w:rsidRPr="0020318B" w:rsidRDefault="00A67387" w:rsidP="00DF1DB7">
            <w:pPr>
              <w:jc w:val="center"/>
            </w:pPr>
            <w:r w:rsidRPr="0020318B">
              <w:t>ОК</w:t>
            </w:r>
            <w:r>
              <w:t>.</w:t>
            </w:r>
            <w:r w:rsidRPr="0020318B">
              <w:t xml:space="preserve"> 02. </w:t>
            </w:r>
          </w:p>
          <w:p w:rsidR="00A67387" w:rsidRPr="0020318B" w:rsidRDefault="00A67387" w:rsidP="00DF1DB7">
            <w:pPr>
              <w:jc w:val="center"/>
            </w:pPr>
            <w:r w:rsidRPr="0020318B">
              <w:t>ОК</w:t>
            </w:r>
            <w:r>
              <w:t>.</w:t>
            </w:r>
            <w:r w:rsidRPr="0020318B">
              <w:t xml:space="preserve"> 03. </w:t>
            </w:r>
          </w:p>
          <w:p w:rsidR="00A67387" w:rsidRDefault="00A67387" w:rsidP="00DF1DB7">
            <w:pPr>
              <w:jc w:val="center"/>
            </w:pPr>
            <w:r w:rsidRPr="0020318B">
              <w:t>ОК</w:t>
            </w:r>
            <w:r>
              <w:t>.</w:t>
            </w:r>
            <w:r w:rsidRPr="0020318B">
              <w:t xml:space="preserve"> 04. </w:t>
            </w:r>
          </w:p>
          <w:p w:rsidR="00A67387" w:rsidRDefault="00A67387" w:rsidP="00DF1DB7">
            <w:pPr>
              <w:jc w:val="center"/>
            </w:pPr>
            <w:r>
              <w:t>ЛР 3</w:t>
            </w:r>
          </w:p>
          <w:p w:rsidR="00A67387" w:rsidRDefault="00A67387" w:rsidP="00DF1DB7">
            <w:pPr>
              <w:jc w:val="center"/>
            </w:pPr>
            <w:r>
              <w:t>ЛР 4</w:t>
            </w:r>
          </w:p>
          <w:p w:rsidR="00A67387" w:rsidRDefault="00A67387" w:rsidP="00DF1DB7">
            <w:pPr>
              <w:jc w:val="center"/>
            </w:pPr>
            <w:r>
              <w:t>ЛР 5</w:t>
            </w:r>
          </w:p>
          <w:p w:rsidR="00A67387" w:rsidRDefault="00A67387" w:rsidP="00DF1DB7">
            <w:pPr>
              <w:jc w:val="center"/>
            </w:pPr>
            <w:r>
              <w:t>ЛР 6</w:t>
            </w:r>
          </w:p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 xml:space="preserve"> ЛР 8</w:t>
            </w:r>
          </w:p>
          <w:p w:rsidR="00A67387" w:rsidRDefault="00A67387" w:rsidP="00DF1DB7">
            <w:pPr>
              <w:jc w:val="center"/>
            </w:pPr>
            <w:r>
              <w:t xml:space="preserve">ЛР 13 </w:t>
            </w:r>
          </w:p>
          <w:p w:rsidR="00A67387" w:rsidRDefault="00A67387" w:rsidP="00DF1DB7">
            <w:pPr>
              <w:jc w:val="center"/>
            </w:pPr>
            <w:r>
              <w:t xml:space="preserve">ЛР 14 </w:t>
            </w:r>
          </w:p>
          <w:p w:rsidR="00A67387" w:rsidRDefault="00A67387" w:rsidP="00DF1DB7">
            <w:pPr>
              <w:jc w:val="center"/>
            </w:pPr>
            <w:r>
              <w:t>ЛР 15</w:t>
            </w:r>
          </w:p>
          <w:p w:rsidR="00A67387" w:rsidRDefault="00A67387" w:rsidP="00DF1DB7">
            <w:pPr>
              <w:jc w:val="center"/>
            </w:pPr>
            <w:r>
              <w:t>ЛР 16</w:t>
            </w:r>
          </w:p>
          <w:p w:rsidR="00A67387" w:rsidRDefault="00A67387" w:rsidP="00DF1DB7">
            <w:pPr>
              <w:jc w:val="center"/>
            </w:pPr>
            <w:r>
              <w:t xml:space="preserve"> ЛР 20</w:t>
            </w:r>
          </w:p>
          <w:p w:rsidR="00A67387" w:rsidRDefault="00A67387" w:rsidP="00DF1DB7">
            <w:pPr>
              <w:jc w:val="center"/>
            </w:pPr>
            <w:r>
              <w:t xml:space="preserve">ЛР 21 </w:t>
            </w:r>
          </w:p>
          <w:p w:rsidR="00A67387" w:rsidRPr="0020318B" w:rsidRDefault="00A67387" w:rsidP="00DF1DB7">
            <w:pPr>
              <w:jc w:val="center"/>
            </w:pPr>
            <w:r>
              <w:t>ЛР 23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 xml:space="preserve"> применять знания по псих</w:t>
            </w:r>
            <w:r w:rsidRPr="0020318B">
              <w:t>о</w:t>
            </w:r>
            <w:r w:rsidRPr="0020318B">
              <w:t>логии при решении педаг</w:t>
            </w:r>
            <w:r w:rsidRPr="0020318B">
              <w:t>о</w:t>
            </w:r>
            <w:r w:rsidRPr="0020318B">
              <w:t>гических задач;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0318B">
              <w:t>выявлять индивидуаль</w:t>
            </w:r>
            <w:r>
              <w:t xml:space="preserve">ные </w:t>
            </w:r>
            <w:r w:rsidRPr="0020318B">
              <w:t xml:space="preserve"> и типологические особенности </w:t>
            </w:r>
            <w:proofErr w:type="gramStart"/>
            <w:r w:rsidRPr="0020318B">
              <w:t>обучающихся</w:t>
            </w:r>
            <w:proofErr w:type="gramEnd"/>
            <w:r w:rsidRPr="0020318B">
              <w:t>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0318B"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0318B">
              <w:t>составить план действия; определить необходимые ресурсы;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0318B">
              <w:t xml:space="preserve">владеть актуальными методами работы в профессиональной и смежных </w:t>
            </w:r>
            <w:proofErr w:type="gramStart"/>
            <w:r w:rsidRPr="0020318B">
              <w:t>сферах</w:t>
            </w:r>
            <w:proofErr w:type="gramEnd"/>
            <w:r w:rsidRPr="0020318B">
              <w:t xml:space="preserve">; реализовать составленный план; оценивать результат и </w:t>
            </w:r>
            <w:r w:rsidRPr="0020318B">
              <w:lastRenderedPageBreak/>
              <w:t>последствия своих действий (самостоятельно или с помощью наставника)</w:t>
            </w:r>
            <w:r>
              <w:t>.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lastRenderedPageBreak/>
              <w:t xml:space="preserve"> основные закономерности возрастного разв</w:t>
            </w:r>
            <w:r w:rsidRPr="0020318B">
              <w:t>и</w:t>
            </w:r>
            <w:r w:rsidRPr="0020318B">
              <w:t>тия, стадии и кризисы развития, этапы и м</w:t>
            </w:r>
            <w:r w:rsidRPr="0020318B">
              <w:t>е</w:t>
            </w:r>
            <w:r w:rsidRPr="0020318B">
              <w:t>ханизмы социализации личности, индикаторы индивидуальных особенностей траекторий жизни, их возможные девиации, а также о</w:t>
            </w:r>
            <w:r w:rsidRPr="0020318B">
              <w:t>с</w:t>
            </w:r>
            <w:r w:rsidRPr="0020318B">
              <w:t>новы их психодиагностики;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законы развития личности и проявления ли</w:t>
            </w:r>
            <w:r w:rsidRPr="0020318B">
              <w:t>ч</w:t>
            </w:r>
            <w:r w:rsidRPr="0020318B">
              <w:t>ностных свойств, психологические законы периодизации и кризисов развития;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теорию и технологии учета возрастных ос</w:t>
            </w:r>
            <w:r w:rsidRPr="0020318B">
              <w:t>о</w:t>
            </w:r>
            <w:r w:rsidRPr="0020318B">
              <w:t>бенностей обучающихся;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основы психодиагностики и основные пр</w:t>
            </w:r>
            <w:r w:rsidRPr="0020318B">
              <w:t>и</w:t>
            </w:r>
            <w:r w:rsidRPr="0020318B">
              <w:t>знаки отклонения в развитии детей;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 xml:space="preserve"> основы </w:t>
            </w:r>
            <w:proofErr w:type="spellStart"/>
            <w:r w:rsidRPr="0020318B">
              <w:t>психодидактики</w:t>
            </w:r>
            <w:proofErr w:type="spellEnd"/>
            <w:r w:rsidRPr="0020318B">
              <w:t>, поликультурного образования, закономерностей поведения в социальных сетях;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 xml:space="preserve"> основные психологические подходы: кул</w:t>
            </w:r>
            <w:r w:rsidRPr="0020318B">
              <w:t>ь</w:t>
            </w:r>
            <w:r w:rsidRPr="0020318B">
              <w:t xml:space="preserve">турно-исторический, </w:t>
            </w:r>
            <w:proofErr w:type="spellStart"/>
            <w:r w:rsidRPr="0020318B">
              <w:t>деятельностный</w:t>
            </w:r>
            <w:proofErr w:type="spellEnd"/>
            <w:r w:rsidRPr="0020318B">
              <w:t xml:space="preserve"> и ра</w:t>
            </w:r>
            <w:r w:rsidRPr="0020318B">
              <w:t>з</w:t>
            </w:r>
            <w:r w:rsidRPr="0020318B">
              <w:t>вивающий, способы их применения в проце</w:t>
            </w:r>
            <w:r w:rsidRPr="0020318B">
              <w:t>с</w:t>
            </w:r>
            <w:r w:rsidRPr="0020318B">
              <w:t>се преподавания;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особенности психологии как науки, ее связь с педагогической наукой и практикой;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основы психологии личности;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закономерности психического развития чел</w:t>
            </w:r>
            <w:r w:rsidRPr="0020318B">
              <w:t>о</w:t>
            </w:r>
            <w:r w:rsidRPr="0020318B">
              <w:t>века как субъекта образовательного процесса, личности и индивидуальности;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возрастную периодизацию;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lastRenderedPageBreak/>
              <w:t xml:space="preserve"> возрастные, половые, типологические и и</w:t>
            </w:r>
            <w:r w:rsidRPr="0020318B">
              <w:t>н</w:t>
            </w:r>
            <w:r w:rsidRPr="0020318B">
              <w:t>дивидуальные особенности обучающихся, их учет в обучении и воспитании;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особенности общения и группового повед</w:t>
            </w:r>
            <w:r w:rsidRPr="0020318B">
              <w:t>е</w:t>
            </w:r>
            <w:r w:rsidRPr="0020318B">
              <w:t>ния в школьном и дошкольном возрасте;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групповую динамику;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0318B">
              <w:t>понятия, причины, психологические основы предупреждения и коррекции школьной и с</w:t>
            </w:r>
            <w:r w:rsidRPr="0020318B">
              <w:t>о</w:t>
            </w:r>
            <w:r w:rsidRPr="0020318B">
              <w:t xml:space="preserve">циальной </w:t>
            </w:r>
            <w:proofErr w:type="spellStart"/>
            <w:r w:rsidRPr="0020318B">
              <w:t>дезадаптации</w:t>
            </w:r>
            <w:proofErr w:type="spellEnd"/>
            <w:r w:rsidRPr="0020318B">
              <w:t xml:space="preserve">, </w:t>
            </w:r>
            <w:proofErr w:type="spellStart"/>
            <w:r w:rsidRPr="0020318B">
              <w:t>девиантного</w:t>
            </w:r>
            <w:proofErr w:type="spellEnd"/>
            <w:r w:rsidRPr="0020318B">
              <w:t xml:space="preserve"> повед</w:t>
            </w:r>
            <w:r w:rsidRPr="0020318B">
              <w:t>е</w:t>
            </w:r>
            <w:r w:rsidRPr="0020318B">
              <w:t>ния;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jc w:val="left"/>
            </w:pPr>
            <w:r w:rsidRPr="0020318B">
              <w:t>основы психологии творчества;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0318B"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67387" w:rsidRPr="0020318B" w:rsidRDefault="00A67387" w:rsidP="00DF1DB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proofErr w:type="gramStart"/>
            <w:r w:rsidRPr="0020318B"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r>
              <w:t>.</w:t>
            </w:r>
            <w:proofErr w:type="gramEnd"/>
          </w:p>
        </w:tc>
      </w:tr>
    </w:tbl>
    <w:p w:rsidR="00A67387" w:rsidRPr="00C0678E" w:rsidRDefault="00A67387" w:rsidP="00A67387"/>
    <w:p w:rsidR="00A67387" w:rsidRPr="00C0678E" w:rsidRDefault="00A67387" w:rsidP="00A67387"/>
    <w:p w:rsidR="00A67387" w:rsidRPr="009B472F" w:rsidRDefault="00A67387" w:rsidP="00A67387">
      <w:pPr>
        <w:rPr>
          <w:b/>
          <w:sz w:val="28"/>
          <w:szCs w:val="28"/>
        </w:rPr>
      </w:pPr>
      <w:r w:rsidRPr="009B472F">
        <w:rPr>
          <w:b/>
          <w:sz w:val="28"/>
          <w:szCs w:val="28"/>
        </w:rPr>
        <w:t xml:space="preserve">2. СТРУКТУРА И СОДЕРЖАНИЕ </w:t>
      </w:r>
      <w:r>
        <w:rPr>
          <w:b/>
          <w:sz w:val="28"/>
          <w:szCs w:val="28"/>
        </w:rPr>
        <w:t xml:space="preserve">РАБОЧЕЙ ПРОГРАММЫ </w:t>
      </w:r>
      <w:r w:rsidRPr="009B472F">
        <w:rPr>
          <w:b/>
          <w:sz w:val="28"/>
          <w:szCs w:val="28"/>
        </w:rPr>
        <w:t>УЧЕБНОЙ ДИСЦИПЛИНЫ</w:t>
      </w:r>
    </w:p>
    <w:p w:rsidR="00A67387" w:rsidRPr="00AC0CCF" w:rsidRDefault="00A67387" w:rsidP="00A67387">
      <w:pPr>
        <w:rPr>
          <w:b/>
        </w:rPr>
      </w:pPr>
      <w:r w:rsidRPr="009B472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A67387" w:rsidRPr="00C0678E" w:rsidTr="00DF1DB7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387" w:rsidRPr="00C0678E" w:rsidRDefault="00A67387" w:rsidP="00DF1DB7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387" w:rsidRPr="00C0678E" w:rsidRDefault="00A67387" w:rsidP="00DF1DB7">
            <w:pPr>
              <w:jc w:val="center"/>
            </w:pPr>
            <w:r w:rsidRPr="00C0678E">
              <w:t>Объем в часах</w:t>
            </w:r>
          </w:p>
        </w:tc>
      </w:tr>
      <w:tr w:rsidR="00A67387" w:rsidRPr="00C0678E" w:rsidTr="00DF1DB7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387" w:rsidRPr="00C0678E" w:rsidRDefault="00A67387" w:rsidP="00DF1DB7">
            <w:pPr>
              <w:jc w:val="center"/>
            </w:pPr>
            <w:r w:rsidRPr="00C0678E">
              <w:t>Квалификация:</w:t>
            </w:r>
          </w:p>
          <w:p w:rsidR="00A67387" w:rsidRPr="00C0678E" w:rsidRDefault="00A67387" w:rsidP="00DF1DB7">
            <w:pPr>
              <w:jc w:val="center"/>
            </w:pPr>
            <w:r w:rsidRPr="00C0678E">
              <w:t>учитель начальных классов и начальных классов компенсирующ</w:t>
            </w:r>
            <w:r w:rsidRPr="00C0678E">
              <w:t>е</w:t>
            </w:r>
            <w:r w:rsidRPr="00C0678E">
              <w:t>го и коррекционно-развивающего образования</w:t>
            </w:r>
          </w:p>
        </w:tc>
      </w:tr>
      <w:tr w:rsidR="00A67387" w:rsidRPr="00C0678E" w:rsidTr="00DF1DB7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387" w:rsidRPr="00C0678E" w:rsidRDefault="00A67387" w:rsidP="00DF1DB7">
            <w:pPr>
              <w:jc w:val="center"/>
            </w:pPr>
            <w:r>
              <w:t>112</w:t>
            </w:r>
          </w:p>
        </w:tc>
      </w:tr>
      <w:tr w:rsidR="00A67387" w:rsidRPr="00C0678E" w:rsidTr="00DF1DB7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pPr>
              <w:jc w:val="left"/>
            </w:pPr>
            <w:r w:rsidRPr="00C0678E">
              <w:t>в том числе:</w:t>
            </w:r>
          </w:p>
        </w:tc>
      </w:tr>
      <w:tr w:rsidR="00A67387" w:rsidRPr="00C0678E" w:rsidTr="00DF1DB7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pPr>
              <w:jc w:val="center"/>
            </w:pPr>
            <w:r>
              <w:t>68</w:t>
            </w:r>
          </w:p>
        </w:tc>
      </w:tr>
      <w:tr w:rsidR="00A67387" w:rsidRPr="00C0678E" w:rsidTr="00DF1DB7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r>
              <w:t>практические занятия,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pPr>
              <w:jc w:val="center"/>
            </w:pPr>
            <w:r w:rsidRPr="00C0678E">
              <w:t>28</w:t>
            </w:r>
            <w:r>
              <w:t>/16</w:t>
            </w:r>
          </w:p>
        </w:tc>
      </w:tr>
      <w:tr w:rsidR="00A67387" w:rsidRPr="00C0678E" w:rsidTr="00DF1DB7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67387" w:rsidRPr="00C0678E" w:rsidRDefault="00A67387" w:rsidP="00DF1DB7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pPr>
              <w:jc w:val="center"/>
            </w:pPr>
            <w:r>
              <w:t>16</w:t>
            </w:r>
          </w:p>
        </w:tc>
      </w:tr>
      <w:tr w:rsidR="00A67387" w:rsidRPr="00C0678E" w:rsidTr="00DF1DB7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387" w:rsidRPr="00C0678E" w:rsidRDefault="00A67387" w:rsidP="00DF1DB7">
            <w:pPr>
              <w:jc w:val="center"/>
            </w:pPr>
            <w:r>
              <w:t>Экзамен (интегрированный)</w:t>
            </w:r>
          </w:p>
        </w:tc>
      </w:tr>
    </w:tbl>
    <w:p w:rsidR="00A67387" w:rsidRPr="00C0678E" w:rsidRDefault="00A67387" w:rsidP="00A67387"/>
    <w:p w:rsidR="00A67387" w:rsidRPr="00C0678E" w:rsidRDefault="00A67387" w:rsidP="00A67387">
      <w:pPr>
        <w:sectPr w:rsidR="00A67387" w:rsidRPr="00C0678E" w:rsidSect="00C0678E">
          <w:footerReference w:type="default" r:id="rId9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A67387" w:rsidRPr="009B472F" w:rsidRDefault="00A67387" w:rsidP="00A67387">
      <w:pPr>
        <w:rPr>
          <w:b/>
          <w:sz w:val="28"/>
          <w:szCs w:val="28"/>
        </w:rPr>
      </w:pPr>
      <w:r w:rsidRPr="009B472F">
        <w:rPr>
          <w:b/>
          <w:sz w:val="28"/>
          <w:szCs w:val="28"/>
        </w:rPr>
        <w:lastRenderedPageBreak/>
        <w:t xml:space="preserve">2.2. Тематический план и содержание </w:t>
      </w:r>
      <w:r>
        <w:rPr>
          <w:b/>
          <w:sz w:val="28"/>
          <w:szCs w:val="28"/>
        </w:rPr>
        <w:t xml:space="preserve">рабочей программы </w:t>
      </w:r>
      <w:r w:rsidRPr="009B472F">
        <w:rPr>
          <w:b/>
          <w:sz w:val="28"/>
          <w:szCs w:val="28"/>
        </w:rPr>
        <w:t xml:space="preserve">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993"/>
        <w:gridCol w:w="2116"/>
        <w:gridCol w:w="2116"/>
      </w:tblGrid>
      <w:tr w:rsidR="00A67387" w:rsidRPr="00C0678E" w:rsidTr="00DF1DB7">
        <w:trPr>
          <w:trHeight w:val="1766"/>
        </w:trPr>
        <w:tc>
          <w:tcPr>
            <w:tcW w:w="693" w:type="pct"/>
          </w:tcPr>
          <w:p w:rsidR="00A67387" w:rsidRPr="005A15FE" w:rsidRDefault="00A67387" w:rsidP="00DF1DB7">
            <w:pPr>
              <w:rPr>
                <w:b/>
              </w:rPr>
            </w:pPr>
            <w:r w:rsidRPr="005A15FE">
              <w:rPr>
                <w:b/>
              </w:rPr>
              <w:t xml:space="preserve">Наименование </w:t>
            </w:r>
          </w:p>
          <w:p w:rsidR="00A67387" w:rsidRPr="005A15FE" w:rsidRDefault="00A67387" w:rsidP="00DF1DB7">
            <w:pPr>
              <w:rPr>
                <w:b/>
              </w:rPr>
            </w:pPr>
            <w:r w:rsidRPr="005A15FE">
              <w:rPr>
                <w:b/>
              </w:rPr>
              <w:t>разделов и тем</w:t>
            </w:r>
          </w:p>
        </w:tc>
        <w:tc>
          <w:tcPr>
            <w:tcW w:w="2929" w:type="pct"/>
          </w:tcPr>
          <w:p w:rsidR="00A67387" w:rsidRPr="000F5F90" w:rsidRDefault="00A67387" w:rsidP="00DF1DB7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A67387" w:rsidRPr="005A15FE" w:rsidRDefault="00A67387" w:rsidP="00DF1DB7">
            <w:pPr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>ная раб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689" w:type="pct"/>
          </w:tcPr>
          <w:p w:rsidR="00A67387" w:rsidRPr="005A15FE" w:rsidRDefault="00A67387" w:rsidP="00DF1DB7">
            <w:pPr>
              <w:jc w:val="center"/>
              <w:rPr>
                <w:b/>
              </w:rPr>
            </w:pPr>
            <w:r w:rsidRPr="005A15FE">
              <w:rPr>
                <w:b/>
              </w:rPr>
              <w:t xml:space="preserve">Объем в </w:t>
            </w:r>
            <w:proofErr w:type="gramStart"/>
            <w:r w:rsidRPr="005A15FE">
              <w:rPr>
                <w:b/>
              </w:rPr>
              <w:t>часах</w:t>
            </w:r>
            <w:proofErr w:type="gramEnd"/>
            <w:r>
              <w:rPr>
                <w:b/>
              </w:rPr>
              <w:t>/в том числе в форме практич</w:t>
            </w:r>
            <w:r>
              <w:rPr>
                <w:b/>
              </w:rPr>
              <w:t>е</w:t>
            </w:r>
            <w:r>
              <w:rPr>
                <w:b/>
              </w:rPr>
              <w:t>ской подготовки</w:t>
            </w:r>
          </w:p>
        </w:tc>
        <w:tc>
          <w:tcPr>
            <w:tcW w:w="689" w:type="pct"/>
          </w:tcPr>
          <w:p w:rsidR="00A67387" w:rsidRPr="005A15FE" w:rsidRDefault="00A67387" w:rsidP="00DF1DB7">
            <w:pPr>
              <w:jc w:val="center"/>
              <w:rPr>
                <w:b/>
              </w:rPr>
            </w:pPr>
            <w:r>
              <w:rPr>
                <w:b/>
              </w:rPr>
              <w:t>Коды ЛР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</w:tcPr>
          <w:p w:rsidR="00A67387" w:rsidRPr="009B472F" w:rsidRDefault="00A67387" w:rsidP="00DF1DB7">
            <w:pPr>
              <w:jc w:val="center"/>
              <w:rPr>
                <w:b/>
              </w:rPr>
            </w:pPr>
            <w:r w:rsidRPr="009B472F">
              <w:rPr>
                <w:b/>
              </w:rPr>
              <w:t>1</w:t>
            </w:r>
          </w:p>
        </w:tc>
        <w:tc>
          <w:tcPr>
            <w:tcW w:w="2929" w:type="pct"/>
          </w:tcPr>
          <w:p w:rsidR="00A67387" w:rsidRPr="009B472F" w:rsidRDefault="00A67387" w:rsidP="00DF1DB7">
            <w:pPr>
              <w:jc w:val="center"/>
              <w:rPr>
                <w:b/>
              </w:rPr>
            </w:pPr>
            <w:r w:rsidRPr="009B472F">
              <w:rPr>
                <w:b/>
              </w:rPr>
              <w:t>2</w:t>
            </w:r>
          </w:p>
        </w:tc>
        <w:tc>
          <w:tcPr>
            <w:tcW w:w="689" w:type="pct"/>
          </w:tcPr>
          <w:p w:rsidR="00A67387" w:rsidRPr="009B472F" w:rsidRDefault="00A67387" w:rsidP="00DF1DB7">
            <w:pPr>
              <w:jc w:val="center"/>
              <w:rPr>
                <w:b/>
              </w:rPr>
            </w:pPr>
            <w:r w:rsidRPr="009B472F">
              <w:rPr>
                <w:b/>
              </w:rPr>
              <w:t>3</w:t>
            </w:r>
          </w:p>
        </w:tc>
        <w:tc>
          <w:tcPr>
            <w:tcW w:w="689" w:type="pct"/>
          </w:tcPr>
          <w:p w:rsidR="00A67387" w:rsidRPr="009B472F" w:rsidRDefault="00A67387" w:rsidP="00DF1DB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7387" w:rsidRPr="00C0678E" w:rsidTr="00DF1DB7">
        <w:trPr>
          <w:trHeight w:val="20"/>
        </w:trPr>
        <w:tc>
          <w:tcPr>
            <w:tcW w:w="3622" w:type="pct"/>
            <w:gridSpan w:val="2"/>
          </w:tcPr>
          <w:p w:rsidR="00A67387" w:rsidRPr="002E5547" w:rsidRDefault="00A67387" w:rsidP="00DF1DB7">
            <w:pPr>
              <w:rPr>
                <w:b/>
              </w:rPr>
            </w:pPr>
            <w:r w:rsidRPr="002E5547">
              <w:rPr>
                <w:b/>
              </w:rPr>
              <w:t xml:space="preserve">Раздел 1. </w:t>
            </w:r>
          </w:p>
          <w:p w:rsidR="00A67387" w:rsidRPr="00C0678E" w:rsidRDefault="00A67387" w:rsidP="00DF1DB7">
            <w:r w:rsidRPr="002E5547">
              <w:rPr>
                <w:b/>
              </w:rPr>
              <w:t>Общие основы психологии</w:t>
            </w:r>
          </w:p>
        </w:tc>
        <w:tc>
          <w:tcPr>
            <w:tcW w:w="689" w:type="pct"/>
          </w:tcPr>
          <w:p w:rsidR="00A67387" w:rsidRPr="007B5A22" w:rsidRDefault="00A67387" w:rsidP="00DF1DB7">
            <w:pPr>
              <w:jc w:val="center"/>
              <w:rPr>
                <w:b/>
              </w:rPr>
            </w:pPr>
            <w:r w:rsidRPr="007B5A22">
              <w:rPr>
                <w:b/>
              </w:rPr>
              <w:t>32</w:t>
            </w:r>
          </w:p>
        </w:tc>
        <w:tc>
          <w:tcPr>
            <w:tcW w:w="689" w:type="pct"/>
          </w:tcPr>
          <w:p w:rsidR="00A67387" w:rsidRPr="007B5A22" w:rsidRDefault="00A67387" w:rsidP="00DF1DB7">
            <w:pPr>
              <w:jc w:val="center"/>
              <w:rPr>
                <w:b/>
              </w:rPr>
            </w:pPr>
          </w:p>
        </w:tc>
      </w:tr>
      <w:tr w:rsidR="00A67387" w:rsidRPr="00C0678E" w:rsidTr="00DF1DB7">
        <w:trPr>
          <w:trHeight w:val="219"/>
        </w:trPr>
        <w:tc>
          <w:tcPr>
            <w:tcW w:w="693" w:type="pct"/>
            <w:vMerge w:val="restart"/>
            <w:shd w:val="clear" w:color="auto" w:fill="auto"/>
          </w:tcPr>
          <w:p w:rsidR="00A67387" w:rsidRPr="002E5547" w:rsidRDefault="00A67387" w:rsidP="00DF1DB7">
            <w:pPr>
              <w:rPr>
                <w:b/>
              </w:rPr>
            </w:pPr>
            <w:r w:rsidRPr="002E5547">
              <w:rPr>
                <w:b/>
              </w:rPr>
              <w:t>Тема 1.1.</w:t>
            </w:r>
          </w:p>
          <w:p w:rsidR="00A67387" w:rsidRPr="00C0678E" w:rsidRDefault="00A67387" w:rsidP="00DF1DB7">
            <w:r w:rsidRPr="002E5547">
              <w:rPr>
                <w:b/>
              </w:rPr>
              <w:t>Предмет, задачи и методы псих</w:t>
            </w:r>
            <w:r w:rsidRPr="002E5547">
              <w:rPr>
                <w:b/>
              </w:rPr>
              <w:t>о</w:t>
            </w:r>
            <w:r w:rsidRPr="002E5547">
              <w:rPr>
                <w:b/>
              </w:rPr>
              <w:t>логии</w:t>
            </w:r>
          </w:p>
        </w:tc>
        <w:tc>
          <w:tcPr>
            <w:tcW w:w="2929" w:type="pct"/>
            <w:shd w:val="clear" w:color="auto" w:fill="auto"/>
          </w:tcPr>
          <w:p w:rsidR="00A67387" w:rsidRPr="002E5547" w:rsidRDefault="00A67387" w:rsidP="00DF1DB7">
            <w:pPr>
              <w:rPr>
                <w:b/>
              </w:rPr>
            </w:pPr>
            <w:r w:rsidRPr="002E5547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  <w:r>
              <w:t>4</w:t>
            </w:r>
          </w:p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 xml:space="preserve"> ЛР 5</w:t>
            </w:r>
          </w:p>
          <w:p w:rsidR="00A67387" w:rsidRDefault="00A67387" w:rsidP="00DF1DB7">
            <w:pPr>
              <w:jc w:val="center"/>
            </w:pPr>
            <w:r>
              <w:t>ЛР 6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1.</w:t>
            </w:r>
            <w:r w:rsidRPr="00C0678E">
              <w:t>Предмет психологии, ее задачи. Основные категории психологии. Взаимосвязь науки с педагогикой. Отрасли психологии: общая, возрастная, педагогическая пс</w:t>
            </w:r>
            <w:r w:rsidRPr="00C0678E">
              <w:t>и</w:t>
            </w:r>
            <w:r w:rsidRPr="00C0678E">
              <w:t>хология и др.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2.</w:t>
            </w:r>
            <w:r w:rsidRPr="00C0678E">
              <w:t>Методы психологии. Использование методов психологии в педагогической де</w:t>
            </w:r>
            <w:r w:rsidRPr="00C0678E">
              <w:t>я</w:t>
            </w:r>
            <w:r w:rsidRPr="00C0678E">
              <w:t>тельности учителя.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2E5547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  <w:r w:rsidRPr="002E5547">
              <w:rPr>
                <w:b/>
              </w:rPr>
              <w:t xml:space="preserve"> 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A67387" w:rsidRPr="001433B7" w:rsidRDefault="00A67387" w:rsidP="00DF1DB7">
            <w:pPr>
              <w:jc w:val="center"/>
            </w:pPr>
            <w:r w:rsidRPr="001433B7">
              <w:t>2</w:t>
            </w:r>
            <w:r>
              <w:t>/2</w:t>
            </w:r>
          </w:p>
          <w:p w:rsidR="00A67387" w:rsidRPr="001433B7" w:rsidRDefault="00A67387" w:rsidP="00DF1DB7">
            <w:pPr>
              <w:jc w:val="center"/>
            </w:pP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6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Pr="001433B7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1.</w:t>
            </w:r>
            <w:r w:rsidRPr="00C0678E">
              <w:t>Практикум по использованию методов психологии в педагогической деятельности учителя начальных классов.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2E5547" w:rsidRDefault="00A67387" w:rsidP="00DF1DB7">
            <w:pPr>
              <w:rPr>
                <w:b/>
              </w:rPr>
            </w:pPr>
            <w:r w:rsidRPr="002E5547">
              <w:rPr>
                <w:b/>
              </w:rPr>
              <w:t xml:space="preserve">Самостоятельная работа </w:t>
            </w:r>
            <w:proofErr w:type="gramStart"/>
            <w:r w:rsidRPr="002E5547">
              <w:rPr>
                <w:b/>
              </w:rPr>
              <w:t>обучающихся</w:t>
            </w:r>
            <w:proofErr w:type="gramEnd"/>
          </w:p>
        </w:tc>
        <w:tc>
          <w:tcPr>
            <w:tcW w:w="689" w:type="pct"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  <w:r>
              <w:t>-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-</w:t>
            </w:r>
          </w:p>
        </w:tc>
      </w:tr>
      <w:tr w:rsidR="00A67387" w:rsidRPr="00C0678E" w:rsidTr="00DF1DB7">
        <w:trPr>
          <w:trHeight w:val="416"/>
        </w:trPr>
        <w:tc>
          <w:tcPr>
            <w:tcW w:w="693" w:type="pct"/>
            <w:vMerge w:val="restart"/>
            <w:shd w:val="clear" w:color="auto" w:fill="auto"/>
          </w:tcPr>
          <w:p w:rsidR="00A67387" w:rsidRPr="002E5547" w:rsidRDefault="00A67387" w:rsidP="00DF1DB7">
            <w:pPr>
              <w:rPr>
                <w:b/>
              </w:rPr>
            </w:pPr>
            <w:r w:rsidRPr="002E5547">
              <w:rPr>
                <w:b/>
              </w:rPr>
              <w:t>Тема 1.2.</w:t>
            </w:r>
          </w:p>
          <w:p w:rsidR="00A67387" w:rsidRPr="002E5547" w:rsidRDefault="00A67387" w:rsidP="00DF1DB7">
            <w:pPr>
              <w:rPr>
                <w:b/>
              </w:rPr>
            </w:pPr>
            <w:r w:rsidRPr="002E5547">
              <w:rPr>
                <w:b/>
              </w:rPr>
              <w:t>Человек как субъект, ли</w:t>
            </w:r>
            <w:r w:rsidRPr="002E5547">
              <w:rPr>
                <w:b/>
              </w:rPr>
              <w:t>ч</w:t>
            </w:r>
            <w:r w:rsidRPr="002E5547">
              <w:rPr>
                <w:b/>
              </w:rPr>
              <w:t>ность и индив</w:t>
            </w:r>
            <w:r w:rsidRPr="002E5547">
              <w:rPr>
                <w:b/>
              </w:rPr>
              <w:t>и</w:t>
            </w:r>
            <w:r w:rsidRPr="002E5547">
              <w:rPr>
                <w:b/>
              </w:rPr>
              <w:t>дуальность</w:t>
            </w:r>
          </w:p>
          <w:p w:rsidR="00A67387" w:rsidRPr="00C0678E" w:rsidRDefault="00A67387" w:rsidP="00DF1DB7"/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2E5547" w:rsidRDefault="00A67387" w:rsidP="00DF1DB7">
            <w:pPr>
              <w:rPr>
                <w:b/>
              </w:rPr>
            </w:pPr>
            <w:r w:rsidRPr="002E5547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  <w:r>
              <w:t>8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5</w:t>
            </w:r>
          </w:p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8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Default="00A67387" w:rsidP="00DF1DB7">
            <w:pPr>
              <w:jc w:val="center"/>
            </w:pPr>
            <w:r>
              <w:t>ЛР 23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1.</w:t>
            </w:r>
            <w:r w:rsidRPr="00C0678E">
              <w:t>Основы психологии личности. Свойства личности и их проявления. Направле</w:t>
            </w:r>
            <w:r w:rsidRPr="00C0678E">
              <w:t>н</w:t>
            </w:r>
            <w:r w:rsidRPr="00C0678E">
              <w:t>ность, самооценка, уровень притязаний, мотивация, потребности и интересы личн</w:t>
            </w:r>
            <w:r w:rsidRPr="00C0678E">
              <w:t>о</w:t>
            </w:r>
            <w:r w:rsidRPr="00C0678E">
              <w:t>сти. Закономерности развития личности.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2.</w:t>
            </w:r>
            <w:r w:rsidRPr="00C0678E">
              <w:t>Темперамент как характеристика индивидных свойств человека.</w:t>
            </w:r>
            <w:r>
              <w:rPr>
                <w:bCs/>
              </w:rPr>
              <w:t xml:space="preserve"> 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3.</w:t>
            </w:r>
            <w:r w:rsidRPr="00C0678E">
              <w:t>Характер и его структура. Педагогические условия формирования характера у д</w:t>
            </w:r>
            <w:r w:rsidRPr="00C0678E">
              <w:t>е</w:t>
            </w:r>
            <w:r w:rsidRPr="00C0678E">
              <w:t>тей. Акцентуация характера.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4.</w:t>
            </w:r>
            <w:r w:rsidRPr="00C0678E">
              <w:t>Общая характеристика способностей.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5.</w:t>
            </w:r>
            <w:r w:rsidRPr="00C0678E">
              <w:t>Эмоциональная сфера личности. Педагогические условия развития эмоциональной сферы у детей.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6.</w:t>
            </w:r>
            <w:r w:rsidRPr="00C0678E">
              <w:t>Волевая сфера личности. Педагогические условия формирования волевых черт личности у детей.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/>
        </w:tc>
        <w:tc>
          <w:tcPr>
            <w:tcW w:w="689" w:type="pct"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E27D42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A67387" w:rsidRPr="007B5A22" w:rsidRDefault="00A67387" w:rsidP="00DF1DB7">
            <w:pPr>
              <w:jc w:val="center"/>
              <w:rPr>
                <w:b/>
              </w:rPr>
            </w:pPr>
            <w:r w:rsidRPr="00C0678E">
              <w:t>1</w:t>
            </w:r>
            <w:r>
              <w:t>/1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Default="00A67387" w:rsidP="00DF1DB7">
            <w:pPr>
              <w:jc w:val="center"/>
            </w:pPr>
            <w:r>
              <w:t>ЛР 21</w:t>
            </w:r>
          </w:p>
          <w:p w:rsidR="00A67387" w:rsidRPr="00C0678E" w:rsidRDefault="00A67387" w:rsidP="00DF1DB7">
            <w:pPr>
              <w:jc w:val="center"/>
            </w:pPr>
            <w:r>
              <w:t>ЛР 23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1.</w:t>
            </w:r>
            <w:r>
              <w:rPr>
                <w:bCs/>
              </w:rPr>
              <w:t xml:space="preserve"> Определение и учет  индивидуально-типологических особенностей личности в период подготовки и проведения профессиональных конкурсов, олимпиад,</w:t>
            </w:r>
            <w:r w:rsidRPr="00DC1BAD">
              <w:rPr>
                <w:bCs/>
              </w:rPr>
              <w:t xml:space="preserve">  </w:t>
            </w:r>
            <w:r>
              <w:rPr>
                <w:bCs/>
              </w:rPr>
              <w:t>чемпи</w:t>
            </w:r>
            <w:r>
              <w:rPr>
                <w:bCs/>
              </w:rPr>
              <w:t>о</w:t>
            </w:r>
            <w:r>
              <w:rPr>
                <w:bCs/>
              </w:rPr>
              <w:t xml:space="preserve">натов </w:t>
            </w:r>
            <w:proofErr w:type="spellStart"/>
            <w:r>
              <w:rPr>
                <w:bCs/>
                <w:lang w:val="en-US"/>
              </w:rPr>
              <w:t>WorldSkills</w:t>
            </w:r>
            <w:proofErr w:type="spellEnd"/>
            <w:r w:rsidRPr="00375689">
              <w:rPr>
                <w:bCs/>
              </w:rPr>
              <w:t>.</w:t>
            </w:r>
            <w:r w:rsidRPr="00DC1BAD">
              <w:rPr>
                <w:bCs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399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B54441" w:rsidRDefault="00A67387" w:rsidP="00DF1DB7">
            <w:r>
              <w:t xml:space="preserve">2.Приемы навыков </w:t>
            </w:r>
            <w:proofErr w:type="spellStart"/>
            <w:r>
              <w:t>саморегуляции</w:t>
            </w:r>
            <w:proofErr w:type="spellEnd"/>
            <w:r>
              <w:t xml:space="preserve"> при подготовке и участию в конкурсах, олимпи</w:t>
            </w:r>
            <w:r>
              <w:t>а</w:t>
            </w:r>
            <w:r>
              <w:t xml:space="preserve">дах профессионального мастерства, чемпионата </w:t>
            </w:r>
            <w:proofErr w:type="spellStart"/>
            <w:r>
              <w:rPr>
                <w:lang w:val="en-US"/>
              </w:rPr>
              <w:t>WorldSkills</w:t>
            </w:r>
            <w:proofErr w:type="spellEnd"/>
            <w:r>
              <w:t>.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  <w:r>
              <w:t>/1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Default="00A67387" w:rsidP="00DF1DB7">
            <w:pPr>
              <w:jc w:val="center"/>
            </w:pPr>
            <w:r>
              <w:t>ЛР 21</w:t>
            </w:r>
          </w:p>
          <w:p w:rsidR="00A67387" w:rsidRPr="00C0678E" w:rsidRDefault="00A67387" w:rsidP="00DF1DB7">
            <w:pPr>
              <w:jc w:val="center"/>
            </w:pPr>
            <w:r>
              <w:t>ЛР 23</w:t>
            </w:r>
          </w:p>
        </w:tc>
      </w:tr>
      <w:tr w:rsidR="00A67387" w:rsidRPr="00C0678E" w:rsidTr="00DF1DB7">
        <w:trPr>
          <w:trHeight w:val="399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  <w:p w:rsidR="00A67387" w:rsidRPr="00E27D42" w:rsidRDefault="00A67387" w:rsidP="00DF1DB7">
            <w:pPr>
              <w:rPr>
                <w:b/>
              </w:rPr>
            </w:pPr>
            <w:r w:rsidRPr="00C0678E">
              <w:t>Понятие о деятельности как способе существования.  Структура и основные виды деятельности.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4</w:t>
            </w:r>
          </w:p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15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  <w:shd w:val="clear" w:color="auto" w:fill="auto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Тема 1.3. </w:t>
            </w:r>
          </w:p>
          <w:p w:rsidR="00A67387" w:rsidRPr="00C0678E" w:rsidRDefault="00A67387" w:rsidP="00DF1DB7">
            <w:r w:rsidRPr="00E27D42">
              <w:rPr>
                <w:b/>
              </w:rPr>
              <w:t>Познавательная деятельность</w:t>
            </w:r>
          </w:p>
        </w:tc>
        <w:tc>
          <w:tcPr>
            <w:tcW w:w="2929" w:type="pct"/>
            <w:shd w:val="clear" w:color="auto" w:fill="auto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  <w:r>
              <w:t>8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</w:p>
          <w:p w:rsidR="00A67387" w:rsidRDefault="00A67387" w:rsidP="00DF1DB7">
            <w:pPr>
              <w:jc w:val="center"/>
            </w:pPr>
            <w:r>
              <w:t>ЛР 14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Default="00A67387" w:rsidP="00DF1DB7">
            <w:pPr>
              <w:jc w:val="center"/>
            </w:pPr>
            <w:r>
              <w:t>ЛР 23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1.</w:t>
            </w:r>
            <w:r w:rsidRPr="00C0678E">
              <w:t>Ощущение и восприятие как основа чувственного познания. Виды, свойства во</w:t>
            </w:r>
            <w:r w:rsidRPr="00C0678E">
              <w:t>с</w:t>
            </w:r>
            <w:r w:rsidRPr="00C0678E">
              <w:t>приятия.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2.</w:t>
            </w:r>
            <w:r w:rsidRPr="00C0678E">
              <w:t xml:space="preserve">Память как </w:t>
            </w:r>
            <w:proofErr w:type="spellStart"/>
            <w:r w:rsidRPr="00C0678E">
              <w:t>мнемический</w:t>
            </w:r>
            <w:proofErr w:type="spellEnd"/>
            <w:r w:rsidRPr="00C0678E">
              <w:t xml:space="preserve"> процесс. Процессы, виды памяти.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3.</w:t>
            </w:r>
            <w:r w:rsidRPr="00C0678E">
              <w:t>Мышление и речь. Формы мышления. Виды речи. Взаимосвязь развития речи и мышления у детей.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4.</w:t>
            </w:r>
            <w:r w:rsidRPr="00C0678E">
              <w:t xml:space="preserve">Общая характеристика воображения. 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E27D42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A67387" w:rsidRPr="007B5A22" w:rsidRDefault="00A67387" w:rsidP="00DF1DB7">
            <w:pPr>
              <w:jc w:val="center"/>
              <w:rPr>
                <w:b/>
              </w:rPr>
            </w:pPr>
            <w:r w:rsidRPr="00C0678E">
              <w:t>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21</w:t>
            </w:r>
          </w:p>
          <w:p w:rsidR="00A67387" w:rsidRPr="00C0678E" w:rsidRDefault="00A67387" w:rsidP="00DF1DB7">
            <w:pPr>
              <w:jc w:val="center"/>
            </w:pPr>
            <w:r>
              <w:t>ЛР 23</w:t>
            </w:r>
          </w:p>
        </w:tc>
      </w:tr>
      <w:tr w:rsidR="00A67387" w:rsidRPr="00C0678E" w:rsidTr="00DF1DB7">
        <w:trPr>
          <w:trHeight w:val="553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1.</w:t>
            </w:r>
            <w:r w:rsidRPr="00C0678E">
              <w:t xml:space="preserve"> Решение педагогических задач по определению особенностей познавательных процессов у детей.</w:t>
            </w:r>
          </w:p>
        </w:tc>
        <w:tc>
          <w:tcPr>
            <w:tcW w:w="689" w:type="pct"/>
            <w:vMerge/>
            <w:shd w:val="clear" w:color="auto" w:fill="auto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Pr="00C0678E" w:rsidRDefault="00A67387" w:rsidP="00DF1DB7">
            <w:r>
              <w:t>2.</w:t>
            </w:r>
            <w:r w:rsidRPr="00C0678E">
              <w:t>Анализ методов и средств развития познавательных процессов у детей.</w:t>
            </w:r>
          </w:p>
        </w:tc>
        <w:tc>
          <w:tcPr>
            <w:tcW w:w="689" w:type="pct"/>
            <w:shd w:val="clear" w:color="auto" w:fill="auto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  <w:shd w:val="clear" w:color="auto" w:fill="auto"/>
          </w:tcPr>
          <w:p w:rsidR="00A67387" w:rsidRPr="00C0678E" w:rsidRDefault="00A67387" w:rsidP="00DF1DB7"/>
        </w:tc>
        <w:tc>
          <w:tcPr>
            <w:tcW w:w="2929" w:type="pct"/>
            <w:shd w:val="clear" w:color="auto" w:fill="auto"/>
          </w:tcPr>
          <w:p w:rsidR="00A67387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  <w:p w:rsidR="00A67387" w:rsidRPr="00E27D42" w:rsidRDefault="00A67387" w:rsidP="00DF1DB7">
            <w:pPr>
              <w:rPr>
                <w:b/>
              </w:rPr>
            </w:pPr>
            <w:r w:rsidRPr="00C0678E">
              <w:t>Общая характеристика внимания. Виды, свойства внимания.</w:t>
            </w:r>
          </w:p>
        </w:tc>
        <w:tc>
          <w:tcPr>
            <w:tcW w:w="689" w:type="pct"/>
            <w:shd w:val="clear" w:color="auto" w:fill="auto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14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3622" w:type="pct"/>
            <w:gridSpan w:val="2"/>
            <w:shd w:val="clear" w:color="auto" w:fill="auto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>Раздел 2. Возрастные особенности психического развития детей</w:t>
            </w:r>
          </w:p>
        </w:tc>
        <w:tc>
          <w:tcPr>
            <w:tcW w:w="689" w:type="pct"/>
            <w:shd w:val="clear" w:color="auto" w:fill="auto"/>
          </w:tcPr>
          <w:p w:rsidR="00A67387" w:rsidRPr="00DD5809" w:rsidRDefault="00A67387" w:rsidP="00DF1DB7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  <w:rPr>
                <w:b/>
              </w:rPr>
            </w:pPr>
          </w:p>
        </w:tc>
      </w:tr>
      <w:tr w:rsidR="00A67387" w:rsidRPr="00C0678E" w:rsidTr="00DF1DB7">
        <w:trPr>
          <w:trHeight w:val="418"/>
        </w:trPr>
        <w:tc>
          <w:tcPr>
            <w:tcW w:w="693" w:type="pct"/>
            <w:vMerge w:val="restart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Тема 2.1. </w:t>
            </w:r>
          </w:p>
          <w:p w:rsidR="00A67387" w:rsidRPr="00C0678E" w:rsidRDefault="00A67387" w:rsidP="00DF1DB7">
            <w:r w:rsidRPr="00E27D42">
              <w:rPr>
                <w:b/>
              </w:rPr>
              <w:t>Основные зак</w:t>
            </w:r>
            <w:r w:rsidRPr="00E27D42">
              <w:rPr>
                <w:b/>
              </w:rPr>
              <w:t>о</w:t>
            </w:r>
            <w:r w:rsidRPr="00E27D42">
              <w:rPr>
                <w:b/>
              </w:rPr>
              <w:t>номерности пс</w:t>
            </w:r>
            <w:r w:rsidRPr="00E27D42">
              <w:rPr>
                <w:b/>
              </w:rPr>
              <w:t>и</w:t>
            </w:r>
            <w:r w:rsidRPr="00E27D42">
              <w:rPr>
                <w:b/>
              </w:rPr>
              <w:lastRenderedPageBreak/>
              <w:t>хического разв</w:t>
            </w:r>
            <w:r w:rsidRPr="00E27D42">
              <w:rPr>
                <w:b/>
              </w:rPr>
              <w:t>и</w:t>
            </w:r>
            <w:r w:rsidRPr="00E27D42">
              <w:rPr>
                <w:b/>
              </w:rPr>
              <w:t xml:space="preserve">тия детей </w:t>
            </w:r>
          </w:p>
        </w:tc>
        <w:tc>
          <w:tcPr>
            <w:tcW w:w="2929" w:type="pct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A67387" w:rsidRPr="00C0678E" w:rsidRDefault="00A67387" w:rsidP="00DF1DB7">
            <w:pPr>
              <w:jc w:val="center"/>
            </w:pPr>
            <w:r>
              <w:t>4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>Предмет и задачи возрастной психологии. Закономерности, предпосылки, условия и движущие силы психического развития в детском возрасте.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2.</w:t>
            </w:r>
            <w:r w:rsidRPr="00C0678E">
              <w:t>Возрастная периодизация: понятие, сущность, подходы. Учет возрастных особе</w:t>
            </w:r>
            <w:r w:rsidRPr="00C0678E">
              <w:t>н</w:t>
            </w:r>
            <w:r w:rsidRPr="00C0678E">
              <w:t>ностей детей в организации образовательного процесса. Ведущая деятельность во</w:t>
            </w:r>
            <w:r w:rsidRPr="00C0678E">
              <w:t>з</w:t>
            </w:r>
            <w:r w:rsidRPr="00C0678E">
              <w:t>раста и ее влияние на психическое развитие.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E27D42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</w:p>
          <w:p w:rsidR="00A67387" w:rsidRPr="00C0678E" w:rsidRDefault="00A67387" w:rsidP="00DF1DB7">
            <w:pPr>
              <w:jc w:val="center"/>
            </w:pPr>
            <w:r>
              <w:t>2/2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16</w:t>
            </w:r>
          </w:p>
          <w:p w:rsidR="00A67387" w:rsidRPr="00C0678E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>Составление педагогических рекомендаций для учителей и родителей по обесп</w:t>
            </w:r>
            <w:r w:rsidRPr="00C0678E">
              <w:t>е</w:t>
            </w:r>
            <w:r w:rsidRPr="00C0678E">
              <w:t>чению педагогических условий полноценного психического развития детей.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-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305"/>
        </w:trPr>
        <w:tc>
          <w:tcPr>
            <w:tcW w:w="693" w:type="pct"/>
            <w:vMerge w:val="restart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>Тема 2.2.</w:t>
            </w:r>
          </w:p>
          <w:p w:rsidR="00A67387" w:rsidRPr="00C0678E" w:rsidRDefault="00A67387" w:rsidP="00DF1DB7">
            <w:r w:rsidRPr="00E27D42">
              <w:rPr>
                <w:b/>
              </w:rPr>
              <w:t>Психическое развитие ребенка в младенческом и раннем во</w:t>
            </w:r>
            <w:r w:rsidRPr="00E27D42">
              <w:rPr>
                <w:b/>
              </w:rPr>
              <w:t>з</w:t>
            </w:r>
            <w:r w:rsidRPr="00E27D42">
              <w:rPr>
                <w:b/>
              </w:rPr>
              <w:t>расте</w:t>
            </w:r>
          </w:p>
        </w:tc>
        <w:tc>
          <w:tcPr>
            <w:tcW w:w="2929" w:type="pct"/>
          </w:tcPr>
          <w:p w:rsidR="00A67387" w:rsidRPr="00B646FC" w:rsidRDefault="00A67387" w:rsidP="00DF1DB7">
            <w:pPr>
              <w:rPr>
                <w:b/>
              </w:rPr>
            </w:pPr>
            <w:r w:rsidRPr="00B646FC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4</w:t>
            </w:r>
          </w:p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 xml:space="preserve">Социальная ситуация развития в младенчестве. Кризис первого года. 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99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2.</w:t>
            </w:r>
            <w:r w:rsidRPr="00C0678E">
              <w:t>Социальная ситуация развития в раннем возрасте. Кризис 3 лет.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99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-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Тема 2.3. </w:t>
            </w:r>
          </w:p>
          <w:p w:rsidR="00A67387" w:rsidRPr="00C0678E" w:rsidRDefault="00A67387" w:rsidP="00DF1DB7">
            <w:r w:rsidRPr="00E27D42">
              <w:rPr>
                <w:b/>
              </w:rPr>
              <w:t>Психическое развитие ребенка дошкольного возраста</w:t>
            </w:r>
          </w:p>
        </w:tc>
        <w:tc>
          <w:tcPr>
            <w:tcW w:w="2929" w:type="pct"/>
            <w:vAlign w:val="bottom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6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Игра (сюжетно-ролевая игра) как ведущая деятельность в дошкольном возрасте. Психологические новообразования в дошкольном возрасте.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>Развитие познавательных процессов в дошкольном возрасте.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3.</w:t>
            </w:r>
            <w:r w:rsidRPr="00C0678E">
              <w:t>Психологическая готовность ребенка к школе.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E27D42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  <w:r>
              <w:t>/1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14</w:t>
            </w:r>
          </w:p>
          <w:p w:rsidR="00A67387" w:rsidRPr="00C0678E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Подбор диагностических методик и определение психологической готовности р</w:t>
            </w:r>
            <w:r w:rsidRPr="00C0678E">
              <w:t>е</w:t>
            </w:r>
            <w:r w:rsidRPr="00C0678E">
              <w:t>бенка к школе.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>Решение педагогических задач по определению признаков отклонений в познав</w:t>
            </w:r>
            <w:r w:rsidRPr="00C0678E">
              <w:t>а</w:t>
            </w:r>
            <w:r w:rsidRPr="00C0678E">
              <w:t>тельном и личностном развитии детей на этапе поступления в школу.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  <w:r>
              <w:t>/1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  <w:p w:rsidR="00A67387" w:rsidRPr="00E27D42" w:rsidRDefault="00A67387" w:rsidP="00DF1DB7">
            <w:pPr>
              <w:rPr>
                <w:b/>
              </w:rPr>
            </w:pPr>
            <w:r w:rsidRPr="00C0678E">
              <w:t>Личностное развитие дошкольника. Кризис 6-7 лет.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Тема 2.4. </w:t>
            </w:r>
          </w:p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Психическое развитие ребенка младшего </w:t>
            </w:r>
            <w:r w:rsidRPr="00E27D42">
              <w:rPr>
                <w:b/>
              </w:rPr>
              <w:lastRenderedPageBreak/>
              <w:t>школьного во</w:t>
            </w:r>
            <w:r w:rsidRPr="00E27D42">
              <w:rPr>
                <w:b/>
              </w:rPr>
              <w:t>з</w:t>
            </w:r>
            <w:r w:rsidRPr="00E27D42">
              <w:rPr>
                <w:b/>
              </w:rPr>
              <w:t>раста</w:t>
            </w:r>
          </w:p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E27D42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14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14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Default="00A67387" w:rsidP="00DF1DB7">
            <w:pPr>
              <w:jc w:val="center"/>
            </w:pPr>
            <w:r>
              <w:lastRenderedPageBreak/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Своеобразие младшего школьного возраста как этапа развития. Гендерные особе</w:t>
            </w:r>
            <w:r w:rsidRPr="00C0678E">
              <w:t>н</w:t>
            </w:r>
            <w:r w:rsidRPr="00C0678E">
              <w:t xml:space="preserve">ности младших школьников. Проблема адаптации к школе. 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>Учебная деятельность как ведущая в младшем школьном возрасте. Структура, с</w:t>
            </w:r>
            <w:r w:rsidRPr="00C0678E">
              <w:t>о</w:t>
            </w:r>
            <w:r w:rsidRPr="00C0678E">
              <w:lastRenderedPageBreak/>
              <w:t>держание учебной деятельности. Учебная мотивация младших школьников.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3.</w:t>
            </w:r>
            <w:r w:rsidRPr="00C0678E">
              <w:t>Психические познавательные процессы младшего школьника: особенности во</w:t>
            </w:r>
            <w:r w:rsidRPr="00C0678E">
              <w:t>с</w:t>
            </w:r>
            <w:r w:rsidRPr="00C0678E">
              <w:t>приятия, памяти, воображения и мышления в младшем школьном возрасте.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4.</w:t>
            </w:r>
            <w:r w:rsidRPr="00C0678E">
              <w:t>Речевое развитие в младшем школьном возрасте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5.</w:t>
            </w:r>
            <w:r w:rsidRPr="00C0678E">
              <w:t>Личностное развитие младшего школьника. Проявление индивидуальных разл</w:t>
            </w:r>
            <w:r w:rsidRPr="00C0678E">
              <w:t>и</w:t>
            </w:r>
            <w:r w:rsidRPr="00C0678E">
              <w:t>чий и их учет в организации деятельности и общении младших школьников.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6.</w:t>
            </w:r>
            <w:r w:rsidRPr="00C0678E">
              <w:t>Эмоционально-волевое развитие младшего школьника.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  <w:r>
              <w:t>/2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Pr="00C0678E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Составление плана наблюдения для определения особенностей познавательного развития младших школьников на уроках в начальной школе.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>Составление плана беседы для выявления особенностей личностного развития младшего школьника и моделирование ее проведения</w:t>
            </w:r>
            <w:r>
              <w:t>.</w:t>
            </w:r>
            <w:r w:rsidRPr="00C0678E">
              <w:t xml:space="preserve"> 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3.</w:t>
            </w:r>
            <w:r w:rsidRPr="00C0678E">
              <w:t>Решение педагогических задач по определению возрастных особенностей псих</w:t>
            </w:r>
            <w:r w:rsidRPr="00C0678E">
              <w:t>и</w:t>
            </w:r>
            <w:r w:rsidRPr="00C0678E">
              <w:t>ческого развития младшего школьника.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  <w:p w:rsidR="00A67387" w:rsidRPr="00C0678E" w:rsidRDefault="00A67387" w:rsidP="00DF1DB7">
            <w:r w:rsidRPr="00C0678E">
              <w:t>Специфика внимания в младшем школьном возрасте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14</w:t>
            </w:r>
          </w:p>
        </w:tc>
      </w:tr>
      <w:tr w:rsidR="00A67387" w:rsidRPr="00C0678E" w:rsidTr="00DF1DB7">
        <w:trPr>
          <w:trHeight w:val="20"/>
        </w:trPr>
        <w:tc>
          <w:tcPr>
            <w:tcW w:w="3622" w:type="pct"/>
            <w:gridSpan w:val="2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Раздел 3. Психологические основы индивидуального и группового поведения</w:t>
            </w:r>
          </w:p>
        </w:tc>
        <w:tc>
          <w:tcPr>
            <w:tcW w:w="689" w:type="pct"/>
          </w:tcPr>
          <w:p w:rsidR="00A67387" w:rsidRPr="00DD5809" w:rsidRDefault="00A67387" w:rsidP="00DF1DB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  <w:rPr>
                <w:b/>
              </w:rPr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Тема 3.1. </w:t>
            </w:r>
          </w:p>
          <w:p w:rsidR="00A67387" w:rsidRPr="00C0678E" w:rsidRDefault="00A67387" w:rsidP="00DF1DB7">
            <w:r w:rsidRPr="00340BFD">
              <w:rPr>
                <w:b/>
              </w:rPr>
              <w:t>Группа как с</w:t>
            </w:r>
            <w:r w:rsidRPr="00340BFD">
              <w:rPr>
                <w:b/>
              </w:rPr>
              <w:t>о</w:t>
            </w:r>
            <w:r w:rsidRPr="00340BFD">
              <w:rPr>
                <w:b/>
              </w:rPr>
              <w:t>циально-психологический феномен</w:t>
            </w:r>
          </w:p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6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8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 xml:space="preserve">Понятие о группах и коллективах. 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 xml:space="preserve">Личность и группа: проблема лидерства и руководства. </w:t>
            </w:r>
            <w:proofErr w:type="gramStart"/>
            <w:r w:rsidRPr="00C0678E">
              <w:t>Педагогическое</w:t>
            </w:r>
            <w:proofErr w:type="gramEnd"/>
            <w:r w:rsidRPr="00C0678E">
              <w:t xml:space="preserve"> руково</w:t>
            </w:r>
            <w:r w:rsidRPr="00C0678E">
              <w:t>д</w:t>
            </w:r>
            <w:r w:rsidRPr="00C0678E">
              <w:t>ство детскими группами и ученическими коллективами.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5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3.</w:t>
            </w:r>
            <w:r w:rsidRPr="00C0678E">
              <w:t xml:space="preserve">Принципы развития детского коллектива. Ученический коллектив. Организация группового поведения в дошкольном и младшем школьном возрасте. 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  <w:r>
              <w:t>/2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Pr="00C0678E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Решение педагогических задач по определению уровня развития детской г</w:t>
            </w:r>
            <w:r>
              <w:t>руппы (ученического коллектива).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Default="00A67387" w:rsidP="00DF1DB7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  <w:p w:rsidR="00A67387" w:rsidRPr="00C0678E" w:rsidRDefault="00A67387" w:rsidP="00DF1DB7">
            <w:r w:rsidRPr="00C0678E">
              <w:t xml:space="preserve">Групповая динамика. 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3</w:t>
            </w:r>
          </w:p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lastRenderedPageBreak/>
              <w:t xml:space="preserve">Тема 3.2. </w:t>
            </w:r>
          </w:p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Особенности о</w:t>
            </w:r>
            <w:r w:rsidRPr="00340BFD">
              <w:rPr>
                <w:b/>
              </w:rPr>
              <w:t>б</w:t>
            </w:r>
            <w:r w:rsidRPr="00340BFD">
              <w:rPr>
                <w:b/>
              </w:rPr>
              <w:t>щения и групп</w:t>
            </w:r>
            <w:r w:rsidRPr="00340BFD">
              <w:rPr>
                <w:b/>
              </w:rPr>
              <w:t>о</w:t>
            </w:r>
            <w:r w:rsidRPr="00340BFD">
              <w:rPr>
                <w:b/>
              </w:rPr>
              <w:t>вого поведения в младшем школьном и д</w:t>
            </w:r>
            <w:r w:rsidRPr="00340BFD">
              <w:rPr>
                <w:b/>
              </w:rPr>
              <w:t>о</w:t>
            </w:r>
            <w:r w:rsidRPr="00340BFD">
              <w:rPr>
                <w:b/>
              </w:rPr>
              <w:t>школьном во</w:t>
            </w:r>
            <w:r w:rsidRPr="00340BFD">
              <w:rPr>
                <w:b/>
              </w:rPr>
              <w:t>з</w:t>
            </w:r>
            <w:r w:rsidRPr="00340BFD">
              <w:rPr>
                <w:b/>
              </w:rPr>
              <w:t>расте</w:t>
            </w:r>
          </w:p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8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Особенности взаимоотношений детей со сверстниками. Динамика межличностных отношений и общения в дошкольном и младшем школьном возрасте.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>Роль учителя в становлении межличностных отношений в детской группе.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Pr="00C0678E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Определение социометрического статуса и межличностных отношений в ученич</w:t>
            </w:r>
            <w:r w:rsidRPr="00C0678E">
              <w:t>е</w:t>
            </w:r>
            <w:r w:rsidRPr="00C0678E">
              <w:t>ском коллективе.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>Разработка плана педагогических мероприятий по нормализации межличностных отношений в ученическом коллективе с учетом социометрического статуса учен</w:t>
            </w:r>
            <w:r w:rsidRPr="00C0678E">
              <w:t>и</w:t>
            </w:r>
            <w:r w:rsidRPr="00C0678E">
              <w:t>ков.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Самостоятельная работа </w:t>
            </w:r>
            <w:proofErr w:type="gramStart"/>
            <w:r w:rsidRPr="00340BFD">
              <w:rPr>
                <w:b/>
              </w:rPr>
              <w:t>обучающихся</w:t>
            </w:r>
            <w:proofErr w:type="gramEnd"/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-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-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Тема 3.3.</w:t>
            </w:r>
          </w:p>
          <w:p w:rsidR="00A67387" w:rsidRPr="00C0678E" w:rsidRDefault="00A67387" w:rsidP="00DF1DB7">
            <w:r w:rsidRPr="00340BFD">
              <w:rPr>
                <w:b/>
              </w:rPr>
              <w:t>Психологические основы пред</w:t>
            </w:r>
            <w:r w:rsidRPr="00340BFD">
              <w:rPr>
                <w:b/>
              </w:rPr>
              <w:t>у</w:t>
            </w:r>
            <w:r w:rsidRPr="00340BFD">
              <w:rPr>
                <w:b/>
              </w:rPr>
              <w:t>преждения и коррекции школьной и с</w:t>
            </w:r>
            <w:r w:rsidRPr="00340BFD">
              <w:rPr>
                <w:b/>
              </w:rPr>
              <w:t>о</w:t>
            </w:r>
            <w:r w:rsidRPr="00340BFD">
              <w:rPr>
                <w:b/>
              </w:rPr>
              <w:t xml:space="preserve">циальной </w:t>
            </w:r>
            <w:proofErr w:type="spellStart"/>
            <w:r w:rsidRPr="00340BFD">
              <w:rPr>
                <w:b/>
              </w:rPr>
              <w:t>дез</w:t>
            </w:r>
            <w:r w:rsidRPr="00340BFD">
              <w:rPr>
                <w:b/>
              </w:rPr>
              <w:t>а</w:t>
            </w:r>
            <w:r w:rsidRPr="00340BFD">
              <w:rPr>
                <w:b/>
              </w:rPr>
              <w:t>даптаци</w:t>
            </w:r>
            <w:proofErr w:type="spellEnd"/>
            <w:r w:rsidRPr="00340BFD">
              <w:rPr>
                <w:b/>
              </w:rPr>
              <w:t xml:space="preserve">, </w:t>
            </w:r>
            <w:proofErr w:type="spellStart"/>
            <w:r w:rsidRPr="00340BFD">
              <w:rPr>
                <w:b/>
              </w:rPr>
              <w:t>деви</w:t>
            </w:r>
            <w:r w:rsidRPr="00340BFD">
              <w:rPr>
                <w:b/>
              </w:rPr>
              <w:t>а</w:t>
            </w:r>
            <w:r w:rsidRPr="00340BFD">
              <w:rPr>
                <w:b/>
              </w:rPr>
              <w:t>нтного</w:t>
            </w:r>
            <w:proofErr w:type="spellEnd"/>
            <w:r w:rsidRPr="00340BFD">
              <w:rPr>
                <w:b/>
              </w:rPr>
              <w:t xml:space="preserve"> повед</w:t>
            </w:r>
            <w:r w:rsidRPr="00340BFD">
              <w:rPr>
                <w:b/>
              </w:rPr>
              <w:t>е</w:t>
            </w:r>
            <w:r w:rsidRPr="00340BFD">
              <w:rPr>
                <w:b/>
              </w:rPr>
              <w:t>ния</w:t>
            </w:r>
          </w:p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3</w:t>
            </w:r>
          </w:p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8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Понятия, причины, психологические основы предупреждения и коррекции школ</w:t>
            </w:r>
            <w:r w:rsidRPr="00C0678E">
              <w:t>ь</w:t>
            </w:r>
            <w:r w:rsidRPr="00C0678E">
              <w:t xml:space="preserve">ной и социальной </w:t>
            </w:r>
            <w:proofErr w:type="spellStart"/>
            <w:r w:rsidRPr="00C0678E">
              <w:t>дезадаптации</w:t>
            </w:r>
            <w:proofErr w:type="spellEnd"/>
            <w:r w:rsidRPr="00C0678E">
              <w:t xml:space="preserve">, </w:t>
            </w:r>
            <w:proofErr w:type="spellStart"/>
            <w:r w:rsidRPr="00C0678E">
              <w:t>девиантного</w:t>
            </w:r>
            <w:proofErr w:type="spellEnd"/>
            <w:r w:rsidRPr="00C0678E">
              <w:t xml:space="preserve"> поведения. 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3</w:t>
            </w:r>
          </w:p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8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Pr="00C0678E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 xml:space="preserve">Решение педагогических задач по анализу проявлений школьной </w:t>
            </w:r>
            <w:proofErr w:type="spellStart"/>
            <w:r w:rsidRPr="00C0678E">
              <w:t>дезадаптации</w:t>
            </w:r>
            <w:proofErr w:type="spellEnd"/>
            <w:r w:rsidRPr="00C0678E">
              <w:t xml:space="preserve"> младшего школьника и определению причин ее возникнове</w:t>
            </w:r>
            <w:r>
              <w:t>ния.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2.</w:t>
            </w:r>
            <w:r w:rsidRPr="00C0678E">
              <w:t>Составление рекомендаций для учителей и родителей по предупреждению и ко</w:t>
            </w:r>
            <w:r w:rsidRPr="00C0678E">
              <w:t>р</w:t>
            </w:r>
            <w:r w:rsidRPr="00C0678E">
              <w:t>рекции затруднений в учебной деятельности и отклонений в поведении млад</w:t>
            </w:r>
            <w:r>
              <w:t>ших школьников.</w:t>
            </w:r>
          </w:p>
        </w:tc>
        <w:tc>
          <w:tcPr>
            <w:tcW w:w="689" w:type="pct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  <w:r>
              <w:t>/1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Самостоятельная работа </w:t>
            </w:r>
            <w:proofErr w:type="gramStart"/>
            <w:r w:rsidRPr="00340BFD">
              <w:rPr>
                <w:b/>
              </w:rPr>
              <w:t>обучающихся</w:t>
            </w:r>
            <w:proofErr w:type="gramEnd"/>
          </w:p>
          <w:p w:rsidR="00A67387" w:rsidRPr="00340BFD" w:rsidRDefault="00A67387" w:rsidP="00DF1DB7">
            <w:pPr>
              <w:rPr>
                <w:b/>
              </w:rPr>
            </w:pPr>
            <w:r w:rsidRPr="00C0678E">
              <w:t>Трудности в овладении учебной деятельностью и пути их преодоления. Неуспева</w:t>
            </w:r>
            <w:r w:rsidRPr="00C0678E">
              <w:t>ю</w:t>
            </w:r>
            <w:r w:rsidRPr="00C0678E">
              <w:t>щие дети.</w:t>
            </w:r>
          </w:p>
        </w:tc>
        <w:tc>
          <w:tcPr>
            <w:tcW w:w="689" w:type="pct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Тема 3.4.</w:t>
            </w:r>
          </w:p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Основы псих</w:t>
            </w:r>
            <w:r w:rsidRPr="00340BFD">
              <w:rPr>
                <w:b/>
              </w:rPr>
              <w:t>о</w:t>
            </w:r>
            <w:r w:rsidRPr="00340BFD">
              <w:rPr>
                <w:b/>
              </w:rPr>
              <w:t>логии творч</w:t>
            </w:r>
            <w:r w:rsidRPr="00340BFD">
              <w:rPr>
                <w:b/>
              </w:rPr>
              <w:t>е</w:t>
            </w:r>
            <w:r w:rsidRPr="00340BFD">
              <w:rPr>
                <w:b/>
              </w:rPr>
              <w:t>ства</w:t>
            </w:r>
          </w:p>
          <w:p w:rsidR="00A67387" w:rsidRPr="00340BFD" w:rsidRDefault="00A67387" w:rsidP="00DF1DB7">
            <w:pPr>
              <w:rPr>
                <w:b/>
              </w:rPr>
            </w:pPr>
          </w:p>
        </w:tc>
        <w:tc>
          <w:tcPr>
            <w:tcW w:w="2929" w:type="pct"/>
            <w:vAlign w:val="bottom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8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Pr="00C0678E" w:rsidRDefault="00A67387" w:rsidP="00DF1DB7">
            <w:r>
              <w:t>1.</w:t>
            </w:r>
            <w:r w:rsidRPr="00C0678E">
              <w:t>Теория творческой деятельности. Особенности одарённых детей.</w:t>
            </w:r>
          </w:p>
        </w:tc>
        <w:tc>
          <w:tcPr>
            <w:tcW w:w="689" w:type="pct"/>
            <w:vMerge/>
            <w:vAlign w:val="center"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  <w:vAlign w:val="bottom"/>
          </w:tcPr>
          <w:p w:rsidR="00A67387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Самостоятельная работа </w:t>
            </w:r>
            <w:proofErr w:type="gramStart"/>
            <w:r w:rsidRPr="00340BFD">
              <w:rPr>
                <w:b/>
              </w:rPr>
              <w:t>обучающихся</w:t>
            </w:r>
            <w:proofErr w:type="gramEnd"/>
          </w:p>
          <w:p w:rsidR="00A67387" w:rsidRPr="00340BFD" w:rsidRDefault="00A67387" w:rsidP="00DF1DB7">
            <w:pPr>
              <w:rPr>
                <w:b/>
              </w:rPr>
            </w:pPr>
            <w:r w:rsidRPr="00B35F4A">
              <w:t>Развитие творческих способностей у младших школьников на уроках в начальной</w:t>
            </w:r>
            <w:r>
              <w:rPr>
                <w:b/>
              </w:rPr>
              <w:t xml:space="preserve"> </w:t>
            </w:r>
            <w:r w:rsidRPr="00B35F4A">
              <w:t>школе</w:t>
            </w:r>
            <w:r>
              <w:t>.</w:t>
            </w:r>
          </w:p>
        </w:tc>
        <w:tc>
          <w:tcPr>
            <w:tcW w:w="689" w:type="pc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8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lastRenderedPageBreak/>
              <w:t>ЛР 20</w:t>
            </w:r>
          </w:p>
          <w:p w:rsidR="00A67387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3622" w:type="pct"/>
            <w:gridSpan w:val="2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lastRenderedPageBreak/>
              <w:t>Раздел 4. Педагогическая психология</w:t>
            </w:r>
          </w:p>
        </w:tc>
        <w:tc>
          <w:tcPr>
            <w:tcW w:w="689" w:type="pct"/>
            <w:vAlign w:val="center"/>
          </w:tcPr>
          <w:p w:rsidR="00A67387" w:rsidRPr="00B52146" w:rsidRDefault="00A67387" w:rsidP="00DF1DB7">
            <w:pPr>
              <w:jc w:val="center"/>
              <w:rPr>
                <w:b/>
              </w:rPr>
            </w:pPr>
            <w:r w:rsidRPr="00B52146">
              <w:rPr>
                <w:b/>
              </w:rPr>
              <w:t>14</w:t>
            </w:r>
          </w:p>
        </w:tc>
        <w:tc>
          <w:tcPr>
            <w:tcW w:w="689" w:type="pct"/>
          </w:tcPr>
          <w:p w:rsidR="00A67387" w:rsidRPr="00B52146" w:rsidRDefault="00A67387" w:rsidP="00DF1DB7">
            <w:pPr>
              <w:jc w:val="center"/>
              <w:rPr>
                <w:b/>
              </w:rPr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Тема 4.1 </w:t>
            </w:r>
          </w:p>
          <w:p w:rsidR="00A67387" w:rsidRPr="00C0678E" w:rsidRDefault="00A67387" w:rsidP="00DF1DB7">
            <w:r w:rsidRPr="00340BFD">
              <w:rPr>
                <w:b/>
              </w:rPr>
              <w:t>Предмет, задачи и современное состояние пед</w:t>
            </w:r>
            <w:r w:rsidRPr="00340BFD">
              <w:rPr>
                <w:b/>
              </w:rPr>
              <w:t>а</w:t>
            </w:r>
            <w:r w:rsidRPr="00340BFD">
              <w:rPr>
                <w:b/>
              </w:rPr>
              <w:t>гогической пс</w:t>
            </w:r>
            <w:r w:rsidRPr="00340BFD">
              <w:rPr>
                <w:b/>
              </w:rPr>
              <w:t>и</w:t>
            </w:r>
            <w:r w:rsidRPr="00340BFD">
              <w:rPr>
                <w:b/>
              </w:rPr>
              <w:t>холо</w:t>
            </w:r>
            <w:r>
              <w:rPr>
                <w:b/>
              </w:rPr>
              <w:t>гии</w:t>
            </w:r>
          </w:p>
        </w:tc>
        <w:tc>
          <w:tcPr>
            <w:tcW w:w="2929" w:type="pc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  <w:vAlign w:val="center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14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>Предмет, задачи, структура педагогической психологии; интегративные тенденции развития возрастной, педагогической психологии и педагогики.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Самостоятельная работа </w:t>
            </w:r>
            <w:proofErr w:type="gramStart"/>
            <w:r w:rsidRPr="00340BFD">
              <w:rPr>
                <w:b/>
              </w:rPr>
              <w:t>обучающихся</w:t>
            </w:r>
            <w:proofErr w:type="gramEnd"/>
          </w:p>
        </w:tc>
        <w:tc>
          <w:tcPr>
            <w:tcW w:w="689" w:type="pct"/>
          </w:tcPr>
          <w:p w:rsidR="00A67387" w:rsidRPr="00C0678E" w:rsidRDefault="00A67387" w:rsidP="00DF1DB7">
            <w:pPr>
              <w:jc w:val="center"/>
            </w:pPr>
            <w:r>
              <w:t>-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-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 xml:space="preserve">Тема 4.2. </w:t>
            </w:r>
          </w:p>
          <w:p w:rsidR="00A67387" w:rsidRPr="00C0678E" w:rsidRDefault="00A67387" w:rsidP="00DF1DB7">
            <w:r w:rsidRPr="00340BFD">
              <w:rPr>
                <w:b/>
              </w:rPr>
              <w:t>Основы псих</w:t>
            </w:r>
            <w:r w:rsidRPr="00340BFD">
              <w:rPr>
                <w:b/>
              </w:rPr>
              <w:t>о</w:t>
            </w:r>
            <w:r w:rsidRPr="00340BFD">
              <w:rPr>
                <w:b/>
              </w:rPr>
              <w:t>логии обучения</w:t>
            </w:r>
          </w:p>
        </w:tc>
        <w:tc>
          <w:tcPr>
            <w:tcW w:w="2929" w:type="pct"/>
          </w:tcPr>
          <w:p w:rsidR="00A67387" w:rsidRPr="00340BFD" w:rsidRDefault="00A67387" w:rsidP="00DF1DB7">
            <w:pPr>
              <w:rPr>
                <w:b/>
              </w:rPr>
            </w:pPr>
            <w:r w:rsidRPr="00340BFD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14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 xml:space="preserve">Основные понятия психологии обучения. Обучение и развитие. Психологические теории научения. Индивидуализация обучения.  </w:t>
            </w:r>
            <w:proofErr w:type="gramStart"/>
            <w:r w:rsidRPr="00C0678E">
              <w:t>Психологический анализ пробле</w:t>
            </w:r>
            <w:r w:rsidRPr="00C0678E">
              <w:t>м</w:t>
            </w:r>
            <w:r w:rsidRPr="00C0678E">
              <w:t>ного обучения, интерактивного обучения, дистанционного обучения, компьютериз</w:t>
            </w:r>
            <w:r w:rsidRPr="00C0678E">
              <w:t>а</w:t>
            </w:r>
            <w:r w:rsidRPr="00C0678E">
              <w:t>ции обучения, обучения в инклюзивной и поликультурной среде и др.)</w:t>
            </w:r>
            <w:r>
              <w:t>.</w:t>
            </w:r>
            <w:proofErr w:type="gramEnd"/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B71A89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  <w:r>
              <w:t>/2</w:t>
            </w:r>
          </w:p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Pr="00C0678E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>Решение педагогических задач по определению зоны актуального и зоны ближа</w:t>
            </w:r>
            <w:r w:rsidRPr="00C0678E">
              <w:t>й</w:t>
            </w:r>
            <w:r w:rsidRPr="00C0678E">
              <w:t>ше</w:t>
            </w:r>
            <w:r>
              <w:t>го развития младших школьников.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Default="00A67387" w:rsidP="00DF1DB7">
            <w:pPr>
              <w:rPr>
                <w:b/>
              </w:rPr>
            </w:pPr>
            <w:r w:rsidRPr="00B71A89">
              <w:rPr>
                <w:b/>
              </w:rPr>
              <w:t xml:space="preserve">Самостоятельная работа </w:t>
            </w:r>
            <w:proofErr w:type="gramStart"/>
            <w:r w:rsidRPr="00B71A89">
              <w:rPr>
                <w:b/>
              </w:rPr>
              <w:t>обучающихся</w:t>
            </w:r>
            <w:proofErr w:type="gramEnd"/>
          </w:p>
          <w:p w:rsidR="00A67387" w:rsidRPr="00B71A89" w:rsidRDefault="00A67387" w:rsidP="00DF1DB7">
            <w:pPr>
              <w:rPr>
                <w:b/>
              </w:rPr>
            </w:pPr>
            <w:r w:rsidRPr="00C0678E">
              <w:t>Психологические теории развивающего обучения</w:t>
            </w:r>
            <w:r>
              <w:t>.</w:t>
            </w:r>
          </w:p>
        </w:tc>
        <w:tc>
          <w:tcPr>
            <w:tcW w:w="689" w:type="pct"/>
          </w:tcPr>
          <w:p w:rsidR="00A67387" w:rsidRPr="00C0678E" w:rsidRDefault="00A67387" w:rsidP="00DF1DB7">
            <w:pPr>
              <w:jc w:val="center"/>
            </w:pPr>
            <w:r>
              <w:t>2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14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 w:val="restart"/>
          </w:tcPr>
          <w:p w:rsidR="00A67387" w:rsidRPr="00B71A89" w:rsidRDefault="00A67387" w:rsidP="00DF1DB7">
            <w:pPr>
              <w:rPr>
                <w:b/>
              </w:rPr>
            </w:pPr>
            <w:r w:rsidRPr="00B71A89">
              <w:rPr>
                <w:b/>
              </w:rPr>
              <w:t>Тема 4.3. Псих</w:t>
            </w:r>
            <w:r w:rsidRPr="00B71A89">
              <w:rPr>
                <w:b/>
              </w:rPr>
              <w:t>о</w:t>
            </w:r>
            <w:r w:rsidRPr="00B71A89">
              <w:rPr>
                <w:b/>
              </w:rPr>
              <w:t>логические осн</w:t>
            </w:r>
            <w:r w:rsidRPr="00B71A89">
              <w:rPr>
                <w:b/>
              </w:rPr>
              <w:t>о</w:t>
            </w:r>
            <w:r w:rsidRPr="00B71A89">
              <w:rPr>
                <w:b/>
              </w:rPr>
              <w:t>вы воспитания</w:t>
            </w:r>
          </w:p>
        </w:tc>
        <w:tc>
          <w:tcPr>
            <w:tcW w:w="2929" w:type="pct"/>
          </w:tcPr>
          <w:p w:rsidR="00A67387" w:rsidRPr="00B71A89" w:rsidRDefault="00A67387" w:rsidP="00DF1DB7">
            <w:pPr>
              <w:rPr>
                <w:b/>
              </w:rPr>
            </w:pPr>
            <w:r w:rsidRPr="00B71A89">
              <w:rPr>
                <w:b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</w:p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Pr="00C0678E" w:rsidRDefault="00A67387" w:rsidP="00DF1DB7">
            <w:pPr>
              <w:jc w:val="center"/>
            </w:pPr>
            <w:r>
              <w:t>ЛР 20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>Психологические аспекты и механизмы воспитания в детском возрасте. Социал</w:t>
            </w:r>
            <w:r w:rsidRPr="00C0678E">
              <w:t>ь</w:t>
            </w:r>
            <w:r w:rsidRPr="00C0678E">
              <w:t>но-психологические аспекты современного воспитательного воздействия.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B71A89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  <w:r>
              <w:t>/1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7</w:t>
            </w:r>
          </w:p>
          <w:p w:rsidR="00A67387" w:rsidRDefault="00A67387" w:rsidP="00DF1DB7">
            <w:pPr>
              <w:jc w:val="center"/>
            </w:pPr>
            <w:r>
              <w:t>ЛР 13</w:t>
            </w:r>
          </w:p>
          <w:p w:rsidR="00A67387" w:rsidRDefault="00A67387" w:rsidP="00DF1DB7">
            <w:pPr>
              <w:jc w:val="center"/>
            </w:pPr>
            <w:r>
              <w:t>ЛР 16</w:t>
            </w:r>
          </w:p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Pr="00C0678E" w:rsidRDefault="00A67387" w:rsidP="00DF1DB7">
            <w:pPr>
              <w:jc w:val="center"/>
            </w:pPr>
            <w:r>
              <w:t>ЛР 21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1.С</w:t>
            </w:r>
            <w:r w:rsidRPr="00C0678E">
              <w:t>оставление рекомендаций для родителей по созданию психологически благопр</w:t>
            </w:r>
            <w:r w:rsidRPr="00C0678E">
              <w:t>и</w:t>
            </w:r>
            <w:r w:rsidRPr="00C0678E">
              <w:t>ят</w:t>
            </w:r>
            <w:r>
              <w:t>ного климата в семье.</w:t>
            </w:r>
          </w:p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B71A89" w:rsidRDefault="00A67387" w:rsidP="00DF1DB7">
            <w:pPr>
              <w:rPr>
                <w:b/>
              </w:rPr>
            </w:pPr>
            <w:r w:rsidRPr="00B71A89">
              <w:rPr>
                <w:b/>
              </w:rPr>
              <w:t xml:space="preserve">Самостоятельная работа </w:t>
            </w:r>
            <w:proofErr w:type="gramStart"/>
            <w:r w:rsidRPr="00B71A89">
              <w:rPr>
                <w:b/>
              </w:rPr>
              <w:t>обучающихся</w:t>
            </w:r>
            <w:proofErr w:type="gramEnd"/>
          </w:p>
        </w:tc>
        <w:tc>
          <w:tcPr>
            <w:tcW w:w="689" w:type="pct"/>
          </w:tcPr>
          <w:p w:rsidR="00A67387" w:rsidRPr="00C0678E" w:rsidRDefault="00A67387" w:rsidP="00DF1DB7">
            <w:pPr>
              <w:jc w:val="center"/>
            </w:pPr>
            <w:r>
              <w:t>-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-</w:t>
            </w:r>
          </w:p>
        </w:tc>
      </w:tr>
      <w:tr w:rsidR="00A67387" w:rsidRPr="00C0678E" w:rsidTr="00DF1DB7">
        <w:trPr>
          <w:trHeight w:val="366"/>
        </w:trPr>
        <w:tc>
          <w:tcPr>
            <w:tcW w:w="693" w:type="pct"/>
            <w:vMerge w:val="restart"/>
          </w:tcPr>
          <w:p w:rsidR="00A67387" w:rsidRPr="00B71A89" w:rsidRDefault="00A67387" w:rsidP="00DF1DB7">
            <w:pPr>
              <w:rPr>
                <w:b/>
              </w:rPr>
            </w:pPr>
            <w:r w:rsidRPr="00B71A89">
              <w:rPr>
                <w:b/>
              </w:rPr>
              <w:t>Тема 4.4.</w:t>
            </w:r>
          </w:p>
          <w:p w:rsidR="00A67387" w:rsidRPr="00C0678E" w:rsidRDefault="00A67387" w:rsidP="00DF1DB7">
            <w:r w:rsidRPr="00B71A89">
              <w:rPr>
                <w:b/>
              </w:rPr>
              <w:lastRenderedPageBreak/>
              <w:t>Психологические основы педаг</w:t>
            </w:r>
            <w:r w:rsidRPr="00B71A89">
              <w:rPr>
                <w:b/>
              </w:rPr>
              <w:t>о</w:t>
            </w:r>
            <w:r w:rsidRPr="00B71A89">
              <w:rPr>
                <w:b/>
              </w:rPr>
              <w:t>гической де</w:t>
            </w:r>
            <w:r w:rsidRPr="00B71A89">
              <w:rPr>
                <w:b/>
              </w:rPr>
              <w:t>я</w:t>
            </w:r>
            <w:r w:rsidRPr="00B71A89">
              <w:rPr>
                <w:b/>
              </w:rPr>
              <w:t>тельности</w:t>
            </w:r>
          </w:p>
        </w:tc>
        <w:tc>
          <w:tcPr>
            <w:tcW w:w="2929" w:type="pct"/>
            <w:tcBorders>
              <w:bottom w:val="single" w:sz="4" w:space="0" w:color="auto"/>
            </w:tcBorders>
          </w:tcPr>
          <w:p w:rsidR="00A67387" w:rsidRPr="00C0678E" w:rsidRDefault="00A67387" w:rsidP="00DF1DB7">
            <w:r w:rsidRPr="00B71A8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A67387" w:rsidRPr="00C0678E" w:rsidRDefault="00A67387" w:rsidP="00DF1DB7">
            <w:pPr>
              <w:jc w:val="center"/>
            </w:pPr>
            <w:r w:rsidRPr="00C0678E">
              <w:t>2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15</w:t>
            </w:r>
          </w:p>
          <w:p w:rsidR="00A67387" w:rsidRDefault="00A67387" w:rsidP="00DF1DB7">
            <w:pPr>
              <w:jc w:val="center"/>
            </w:pPr>
            <w:r>
              <w:lastRenderedPageBreak/>
              <w:t>ЛР 16</w:t>
            </w:r>
          </w:p>
          <w:p w:rsidR="00A67387" w:rsidRPr="00C0678E" w:rsidRDefault="00A67387" w:rsidP="00DF1DB7">
            <w:pPr>
              <w:jc w:val="center"/>
            </w:pPr>
            <w:r>
              <w:t>ЛР 23</w:t>
            </w:r>
          </w:p>
        </w:tc>
      </w:tr>
      <w:tr w:rsidR="00A67387" w:rsidRPr="00C0678E" w:rsidTr="00DF1DB7">
        <w:trPr>
          <w:trHeight w:val="538"/>
        </w:trPr>
        <w:tc>
          <w:tcPr>
            <w:tcW w:w="693" w:type="pct"/>
            <w:vMerge/>
          </w:tcPr>
          <w:p w:rsidR="00A67387" w:rsidRPr="00B71A89" w:rsidRDefault="00A67387" w:rsidP="00DF1DB7">
            <w:pPr>
              <w:rPr>
                <w:b/>
              </w:rPr>
            </w:pPr>
          </w:p>
        </w:tc>
        <w:tc>
          <w:tcPr>
            <w:tcW w:w="2929" w:type="pct"/>
            <w:tcBorders>
              <w:bottom w:val="single" w:sz="4" w:space="0" w:color="auto"/>
            </w:tcBorders>
          </w:tcPr>
          <w:p w:rsidR="00A67387" w:rsidRPr="00B71A89" w:rsidRDefault="00A67387" w:rsidP="00DF1DB7">
            <w:pPr>
              <w:rPr>
                <w:b/>
              </w:rPr>
            </w:pPr>
            <w:r>
              <w:t>1.</w:t>
            </w:r>
            <w:r w:rsidRPr="00C0678E">
              <w:t>Педагогическая деятельность, способности, функции. Психология педагогического воздействия. Психологические основы педагогического общения</w:t>
            </w:r>
            <w:r>
              <w:t>.</w:t>
            </w:r>
          </w:p>
        </w:tc>
        <w:tc>
          <w:tcPr>
            <w:tcW w:w="689" w:type="pct"/>
            <w:vMerge/>
            <w:tcBorders>
              <w:bottom w:val="single" w:sz="4" w:space="0" w:color="auto"/>
            </w:tcBorders>
          </w:tcPr>
          <w:p w:rsidR="00A67387" w:rsidRPr="00C0678E" w:rsidRDefault="00A67387" w:rsidP="00DF1DB7">
            <w:pPr>
              <w:jc w:val="center"/>
            </w:pPr>
          </w:p>
        </w:tc>
        <w:tc>
          <w:tcPr>
            <w:tcW w:w="689" w:type="pct"/>
            <w:vMerge/>
            <w:tcBorders>
              <w:bottom w:val="single" w:sz="4" w:space="0" w:color="auto"/>
            </w:tcBorders>
          </w:tcPr>
          <w:p w:rsidR="00A67387" w:rsidRPr="00C0678E" w:rsidRDefault="00A67387" w:rsidP="00DF1DB7">
            <w:pPr>
              <w:jc w:val="center"/>
            </w:pP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5A15FE" w:rsidRDefault="00A67387" w:rsidP="00DF1DB7">
            <w:pPr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689" w:type="pct"/>
            <w:vMerge w:val="restart"/>
          </w:tcPr>
          <w:p w:rsidR="00A67387" w:rsidRPr="00C0678E" w:rsidRDefault="00A67387" w:rsidP="00DF1DB7">
            <w:pPr>
              <w:jc w:val="center"/>
            </w:pPr>
            <w:r w:rsidRPr="00C0678E">
              <w:t>1</w:t>
            </w:r>
          </w:p>
        </w:tc>
        <w:tc>
          <w:tcPr>
            <w:tcW w:w="689" w:type="pct"/>
            <w:vMerge w:val="restart"/>
          </w:tcPr>
          <w:p w:rsidR="00A67387" w:rsidRDefault="00A67387" w:rsidP="00DF1DB7">
            <w:pPr>
              <w:jc w:val="center"/>
            </w:pPr>
            <w:r>
              <w:t>ЛР 20</w:t>
            </w:r>
          </w:p>
          <w:p w:rsidR="00A67387" w:rsidRDefault="00A67387" w:rsidP="00DF1DB7">
            <w:pPr>
              <w:jc w:val="center"/>
            </w:pPr>
            <w:r>
              <w:t>ЛР 21</w:t>
            </w:r>
          </w:p>
          <w:p w:rsidR="00A67387" w:rsidRPr="00C0678E" w:rsidRDefault="00A67387" w:rsidP="00DF1DB7">
            <w:pPr>
              <w:jc w:val="center"/>
            </w:pPr>
            <w:r>
              <w:t>ЛР 23</w:t>
            </w:r>
          </w:p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C0678E" w:rsidRDefault="00A67387" w:rsidP="00DF1DB7">
            <w:r>
              <w:t>1.</w:t>
            </w:r>
            <w:r w:rsidRPr="00C0678E">
              <w:t>Составление плана саморазвития педагогических способ</w:t>
            </w:r>
            <w:r>
              <w:t>ностей.</w:t>
            </w:r>
          </w:p>
        </w:tc>
        <w:tc>
          <w:tcPr>
            <w:tcW w:w="689" w:type="pct"/>
            <w:vMerge/>
          </w:tcPr>
          <w:p w:rsidR="00A67387" w:rsidRPr="00C0678E" w:rsidRDefault="00A67387" w:rsidP="00DF1DB7"/>
        </w:tc>
        <w:tc>
          <w:tcPr>
            <w:tcW w:w="689" w:type="pct"/>
            <w:vMerge/>
          </w:tcPr>
          <w:p w:rsidR="00A67387" w:rsidRPr="00C0678E" w:rsidRDefault="00A67387" w:rsidP="00DF1DB7"/>
        </w:tc>
      </w:tr>
      <w:tr w:rsidR="00A67387" w:rsidRPr="00C0678E" w:rsidTr="00DF1DB7">
        <w:trPr>
          <w:trHeight w:val="20"/>
        </w:trPr>
        <w:tc>
          <w:tcPr>
            <w:tcW w:w="693" w:type="pct"/>
            <w:vMerge/>
          </w:tcPr>
          <w:p w:rsidR="00A67387" w:rsidRPr="00C0678E" w:rsidRDefault="00A67387" w:rsidP="00DF1DB7"/>
        </w:tc>
        <w:tc>
          <w:tcPr>
            <w:tcW w:w="2929" w:type="pct"/>
          </w:tcPr>
          <w:p w:rsidR="00A67387" w:rsidRPr="005A15FE" w:rsidRDefault="00A67387" w:rsidP="00DF1DB7">
            <w:pPr>
              <w:rPr>
                <w:b/>
              </w:rPr>
            </w:pPr>
            <w:r w:rsidRPr="005A15FE">
              <w:rPr>
                <w:b/>
              </w:rPr>
              <w:t xml:space="preserve">Самостоятельная работа </w:t>
            </w:r>
            <w:proofErr w:type="gramStart"/>
            <w:r w:rsidRPr="005A15FE">
              <w:rPr>
                <w:b/>
              </w:rPr>
              <w:t>обучающихся</w:t>
            </w:r>
            <w:proofErr w:type="gramEnd"/>
          </w:p>
        </w:tc>
        <w:tc>
          <w:tcPr>
            <w:tcW w:w="689" w:type="pct"/>
          </w:tcPr>
          <w:p w:rsidR="00A67387" w:rsidRPr="00C0678E" w:rsidRDefault="00A67387" w:rsidP="00DF1DB7">
            <w:pPr>
              <w:jc w:val="center"/>
            </w:pPr>
            <w:r>
              <w:t>-</w:t>
            </w:r>
          </w:p>
        </w:tc>
        <w:tc>
          <w:tcPr>
            <w:tcW w:w="689" w:type="pct"/>
          </w:tcPr>
          <w:p w:rsidR="00A67387" w:rsidRDefault="00A67387" w:rsidP="00DF1DB7">
            <w:pPr>
              <w:jc w:val="center"/>
            </w:pPr>
            <w:r>
              <w:t>-</w:t>
            </w:r>
          </w:p>
        </w:tc>
      </w:tr>
      <w:tr w:rsidR="00A67387" w:rsidRPr="00187444" w:rsidTr="00DF1DB7">
        <w:trPr>
          <w:trHeight w:val="20"/>
        </w:trPr>
        <w:tc>
          <w:tcPr>
            <w:tcW w:w="3622" w:type="pct"/>
            <w:gridSpan w:val="2"/>
          </w:tcPr>
          <w:p w:rsidR="00A67387" w:rsidRPr="00187444" w:rsidRDefault="00A67387" w:rsidP="00A67387">
            <w:pPr>
              <w:jc w:val="right"/>
              <w:rPr>
                <w:b/>
              </w:rPr>
            </w:pPr>
            <w:r w:rsidRPr="00187444">
              <w:rPr>
                <w:b/>
              </w:rPr>
              <w:t>Всего:</w:t>
            </w:r>
          </w:p>
        </w:tc>
        <w:tc>
          <w:tcPr>
            <w:tcW w:w="689" w:type="pct"/>
            <w:vAlign w:val="center"/>
          </w:tcPr>
          <w:p w:rsidR="00A67387" w:rsidRPr="00187444" w:rsidRDefault="00A67387" w:rsidP="00DF1DB7">
            <w:pPr>
              <w:jc w:val="center"/>
              <w:rPr>
                <w:b/>
              </w:rPr>
            </w:pPr>
            <w:r w:rsidRPr="00187444">
              <w:rPr>
                <w:b/>
              </w:rPr>
              <w:t>112</w:t>
            </w:r>
          </w:p>
        </w:tc>
        <w:tc>
          <w:tcPr>
            <w:tcW w:w="689" w:type="pct"/>
          </w:tcPr>
          <w:p w:rsidR="00A67387" w:rsidRPr="00187444" w:rsidRDefault="00A67387" w:rsidP="00DF1DB7">
            <w:pPr>
              <w:jc w:val="center"/>
              <w:rPr>
                <w:b/>
              </w:rPr>
            </w:pPr>
          </w:p>
        </w:tc>
      </w:tr>
    </w:tbl>
    <w:p w:rsidR="00A67387" w:rsidRPr="00187444" w:rsidRDefault="00A67387" w:rsidP="00A67387">
      <w:pPr>
        <w:rPr>
          <w:b/>
        </w:rPr>
      </w:pPr>
    </w:p>
    <w:p w:rsidR="00C0678E" w:rsidRPr="00C0678E" w:rsidRDefault="00C0678E" w:rsidP="00C0678E">
      <w:pPr>
        <w:sectPr w:rsidR="00C0678E" w:rsidRPr="00C0678E" w:rsidSect="00C0678E">
          <w:footerReference w:type="default" r:id="rId10"/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052ED3" w:rsidRDefault="00C0678E" w:rsidP="00052ED3">
      <w:pPr>
        <w:spacing w:line="240" w:lineRule="auto"/>
        <w:rPr>
          <w:b/>
          <w:sz w:val="28"/>
          <w:szCs w:val="28"/>
        </w:rPr>
      </w:pPr>
      <w:r w:rsidRPr="00052ED3">
        <w:rPr>
          <w:b/>
          <w:sz w:val="28"/>
          <w:szCs w:val="28"/>
        </w:rPr>
        <w:lastRenderedPageBreak/>
        <w:t xml:space="preserve">3. УСЛОВИЯ РЕАЛИЗАЦИИ </w:t>
      </w:r>
      <w:r w:rsidR="00CD2F9F" w:rsidRPr="00052ED3">
        <w:rPr>
          <w:b/>
          <w:sz w:val="28"/>
          <w:szCs w:val="28"/>
        </w:rPr>
        <w:t xml:space="preserve">РАБОЧЕЙ  </w:t>
      </w:r>
      <w:r w:rsidRPr="00052ED3">
        <w:rPr>
          <w:b/>
          <w:sz w:val="28"/>
          <w:szCs w:val="28"/>
        </w:rPr>
        <w:t>ПРОГРАММЫ УЧЕБНОЙ ДИСЦИПЛИНЫ</w:t>
      </w:r>
    </w:p>
    <w:p w:rsidR="00C0678E" w:rsidRPr="00052ED3" w:rsidRDefault="00C0678E" w:rsidP="00052ED3">
      <w:pPr>
        <w:spacing w:line="240" w:lineRule="auto"/>
        <w:rPr>
          <w:sz w:val="28"/>
          <w:szCs w:val="28"/>
        </w:rPr>
      </w:pPr>
    </w:p>
    <w:p w:rsidR="00C0678E" w:rsidRPr="00052ED3" w:rsidRDefault="00C0678E" w:rsidP="00052ED3">
      <w:pPr>
        <w:spacing w:line="240" w:lineRule="auto"/>
        <w:rPr>
          <w:b/>
          <w:sz w:val="28"/>
          <w:szCs w:val="28"/>
        </w:rPr>
      </w:pPr>
      <w:r w:rsidRPr="00052ED3">
        <w:rPr>
          <w:b/>
          <w:sz w:val="28"/>
          <w:szCs w:val="28"/>
        </w:rPr>
        <w:t xml:space="preserve">3.1. Для реализации </w:t>
      </w:r>
      <w:r w:rsidR="00CD2F9F" w:rsidRPr="00052ED3">
        <w:rPr>
          <w:b/>
          <w:sz w:val="28"/>
          <w:szCs w:val="28"/>
        </w:rPr>
        <w:t xml:space="preserve">рабочей </w:t>
      </w:r>
      <w:r w:rsidRPr="00052ED3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052ED3" w:rsidRDefault="00C0678E" w:rsidP="00052ED3">
      <w:pPr>
        <w:spacing w:line="240" w:lineRule="auto"/>
        <w:rPr>
          <w:sz w:val="28"/>
          <w:szCs w:val="28"/>
        </w:rPr>
      </w:pPr>
      <w:proofErr w:type="gramStart"/>
      <w:r w:rsidRPr="00052ED3">
        <w:rPr>
          <w:sz w:val="28"/>
          <w:szCs w:val="28"/>
        </w:rPr>
        <w:t>Кабинет «</w:t>
      </w:r>
      <w:r w:rsidR="00081A72">
        <w:rPr>
          <w:sz w:val="28"/>
          <w:szCs w:val="28"/>
        </w:rPr>
        <w:t>Педагогики и</w:t>
      </w:r>
      <w:r w:rsidRPr="00052ED3">
        <w:rPr>
          <w:sz w:val="28"/>
          <w:szCs w:val="28"/>
        </w:rPr>
        <w:t xml:space="preserve"> психологии»,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052ED3">
        <w:rPr>
          <w:sz w:val="28"/>
          <w:szCs w:val="28"/>
        </w:rPr>
        <w:t xml:space="preserve"> </w:t>
      </w:r>
      <w:proofErr w:type="gramStart"/>
      <w:r w:rsidRPr="00052ED3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</w:t>
      </w:r>
      <w:r w:rsidRPr="00052ED3">
        <w:rPr>
          <w:sz w:val="28"/>
          <w:szCs w:val="28"/>
        </w:rPr>
        <w:t>о</w:t>
      </w:r>
      <w:r w:rsidRPr="00052ED3">
        <w:rPr>
          <w:sz w:val="28"/>
          <w:szCs w:val="28"/>
        </w:rPr>
        <w:t>ектор.</w:t>
      </w:r>
      <w:proofErr w:type="gramEnd"/>
    </w:p>
    <w:p w:rsidR="00C0678E" w:rsidRPr="00052ED3" w:rsidRDefault="00C0678E" w:rsidP="00052ED3">
      <w:pPr>
        <w:spacing w:line="240" w:lineRule="auto"/>
        <w:rPr>
          <w:sz w:val="28"/>
          <w:szCs w:val="28"/>
        </w:rPr>
      </w:pPr>
    </w:p>
    <w:p w:rsidR="00C0678E" w:rsidRPr="00052ED3" w:rsidRDefault="00C0678E" w:rsidP="00052ED3">
      <w:pPr>
        <w:spacing w:line="240" w:lineRule="auto"/>
        <w:rPr>
          <w:b/>
          <w:sz w:val="28"/>
          <w:szCs w:val="28"/>
        </w:rPr>
      </w:pPr>
      <w:r w:rsidRPr="00052ED3">
        <w:rPr>
          <w:b/>
          <w:sz w:val="28"/>
          <w:szCs w:val="28"/>
        </w:rPr>
        <w:t xml:space="preserve">3.2. Информационное обеспечение реализации </w:t>
      </w:r>
      <w:r w:rsidR="001473C9" w:rsidRPr="00052ED3">
        <w:rPr>
          <w:b/>
          <w:sz w:val="28"/>
          <w:szCs w:val="28"/>
        </w:rPr>
        <w:t xml:space="preserve">рабочей </w:t>
      </w:r>
      <w:r w:rsidRPr="00052ED3">
        <w:rPr>
          <w:b/>
          <w:sz w:val="28"/>
          <w:szCs w:val="28"/>
        </w:rPr>
        <w:t>программы</w:t>
      </w:r>
      <w:r w:rsidR="001473C9" w:rsidRPr="00052ED3">
        <w:rPr>
          <w:b/>
          <w:sz w:val="28"/>
          <w:szCs w:val="28"/>
        </w:rPr>
        <w:t xml:space="preserve"> уче</w:t>
      </w:r>
      <w:r w:rsidR="001473C9" w:rsidRPr="00052ED3">
        <w:rPr>
          <w:b/>
          <w:sz w:val="28"/>
          <w:szCs w:val="28"/>
        </w:rPr>
        <w:t>б</w:t>
      </w:r>
      <w:r w:rsidR="001473C9" w:rsidRPr="00052ED3">
        <w:rPr>
          <w:b/>
          <w:sz w:val="28"/>
          <w:szCs w:val="28"/>
        </w:rPr>
        <w:t>ной дисциплины</w:t>
      </w:r>
    </w:p>
    <w:p w:rsidR="00C0678E" w:rsidRPr="001473C9" w:rsidRDefault="00C0678E" w:rsidP="00052ED3">
      <w:pPr>
        <w:spacing w:line="240" w:lineRule="auto"/>
        <w:rPr>
          <w:sz w:val="28"/>
          <w:szCs w:val="28"/>
        </w:rPr>
      </w:pPr>
      <w:r w:rsidRPr="001473C9">
        <w:rPr>
          <w:sz w:val="28"/>
          <w:szCs w:val="28"/>
        </w:rPr>
        <w:t xml:space="preserve">Для реализации </w:t>
      </w:r>
      <w:r w:rsidR="001473C9">
        <w:rPr>
          <w:sz w:val="28"/>
          <w:szCs w:val="28"/>
        </w:rPr>
        <w:t xml:space="preserve">рабочей </w:t>
      </w:r>
      <w:r w:rsidRPr="001473C9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052ED3">
        <w:rPr>
          <w:sz w:val="28"/>
          <w:szCs w:val="28"/>
        </w:rPr>
        <w:t>е</w:t>
      </w:r>
      <w:r w:rsidRPr="001473C9">
        <w:rPr>
          <w:sz w:val="28"/>
          <w:szCs w:val="28"/>
        </w:rPr>
        <w:t xml:space="preserve"> для использования в образов</w:t>
      </w:r>
      <w:r w:rsidRPr="001473C9">
        <w:rPr>
          <w:sz w:val="28"/>
          <w:szCs w:val="28"/>
        </w:rPr>
        <w:t>а</w:t>
      </w:r>
      <w:r w:rsidRPr="001473C9">
        <w:rPr>
          <w:sz w:val="28"/>
          <w:szCs w:val="28"/>
        </w:rPr>
        <w:t>тельном процессе</w:t>
      </w:r>
      <w:r w:rsidR="001C33EA" w:rsidRPr="001473C9">
        <w:rPr>
          <w:sz w:val="28"/>
          <w:szCs w:val="28"/>
        </w:rPr>
        <w:t>.</w:t>
      </w:r>
      <w:r w:rsidRPr="001473C9">
        <w:rPr>
          <w:sz w:val="28"/>
          <w:szCs w:val="28"/>
        </w:rPr>
        <w:t xml:space="preserve"> </w:t>
      </w:r>
    </w:p>
    <w:p w:rsidR="00C0678E" w:rsidRPr="001473C9" w:rsidRDefault="00C0678E" w:rsidP="00C0678E">
      <w:pPr>
        <w:rPr>
          <w:sz w:val="28"/>
          <w:szCs w:val="28"/>
        </w:rPr>
      </w:pPr>
    </w:p>
    <w:p w:rsidR="00C0678E" w:rsidRPr="001473C9" w:rsidRDefault="00C0678E" w:rsidP="00052ED3">
      <w:pPr>
        <w:spacing w:line="240" w:lineRule="auto"/>
        <w:rPr>
          <w:b/>
          <w:sz w:val="28"/>
          <w:szCs w:val="28"/>
        </w:rPr>
      </w:pPr>
      <w:r w:rsidRPr="001473C9">
        <w:rPr>
          <w:b/>
          <w:sz w:val="28"/>
          <w:szCs w:val="28"/>
        </w:rPr>
        <w:t>3.2.1. Печатные издания</w:t>
      </w:r>
      <w:r w:rsidR="0075480B" w:rsidRPr="001473C9">
        <w:rPr>
          <w:b/>
          <w:sz w:val="28"/>
          <w:szCs w:val="28"/>
        </w:rPr>
        <w:t>:</w:t>
      </w:r>
    </w:p>
    <w:p w:rsidR="00F72A7A" w:rsidRPr="001473C9" w:rsidRDefault="009E5CA4" w:rsidP="00052ED3">
      <w:pPr>
        <w:widowControl/>
        <w:numPr>
          <w:ilvl w:val="0"/>
          <w:numId w:val="5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 xml:space="preserve">   </w:t>
      </w:r>
      <w:r w:rsidR="00F72A7A" w:rsidRPr="001473C9">
        <w:rPr>
          <w:sz w:val="28"/>
          <w:szCs w:val="28"/>
        </w:rPr>
        <w:t>Абрамова</w:t>
      </w:r>
      <w:r w:rsidRPr="001473C9">
        <w:rPr>
          <w:sz w:val="28"/>
          <w:szCs w:val="28"/>
        </w:rPr>
        <w:t>,</w:t>
      </w:r>
      <w:r w:rsidR="00F72A7A" w:rsidRPr="001473C9">
        <w:rPr>
          <w:sz w:val="28"/>
          <w:szCs w:val="28"/>
        </w:rPr>
        <w:t xml:space="preserve"> Г.С. Возрастная психология</w:t>
      </w:r>
      <w:r w:rsidR="00D61C9D" w:rsidRPr="001473C9">
        <w:rPr>
          <w:sz w:val="28"/>
          <w:szCs w:val="28"/>
        </w:rPr>
        <w:t xml:space="preserve"> [Текст]</w:t>
      </w:r>
      <w:r w:rsidR="00F72A7A" w:rsidRPr="001473C9">
        <w:rPr>
          <w:sz w:val="28"/>
          <w:szCs w:val="28"/>
        </w:rPr>
        <w:t>: Учебное пособие для в</w:t>
      </w:r>
      <w:r w:rsidR="00F72A7A" w:rsidRPr="001473C9">
        <w:rPr>
          <w:sz w:val="28"/>
          <w:szCs w:val="28"/>
        </w:rPr>
        <w:t>у</w:t>
      </w:r>
      <w:r w:rsidR="00F72A7A" w:rsidRPr="001473C9">
        <w:rPr>
          <w:sz w:val="28"/>
          <w:szCs w:val="28"/>
        </w:rPr>
        <w:t>зов</w:t>
      </w:r>
      <w:proofErr w:type="gramStart"/>
      <w:r w:rsidR="00F72A7A" w:rsidRPr="001473C9">
        <w:rPr>
          <w:sz w:val="28"/>
          <w:szCs w:val="28"/>
        </w:rPr>
        <w:t>.-</w:t>
      </w:r>
      <w:proofErr w:type="gramEnd"/>
      <w:r w:rsidR="00F72A7A" w:rsidRPr="001473C9">
        <w:rPr>
          <w:sz w:val="28"/>
          <w:szCs w:val="28"/>
        </w:rPr>
        <w:t>М.:</w:t>
      </w:r>
      <w:proofErr w:type="spellStart"/>
      <w:r w:rsidR="00F72A7A" w:rsidRPr="001473C9">
        <w:rPr>
          <w:sz w:val="28"/>
          <w:szCs w:val="28"/>
        </w:rPr>
        <w:t>Академпроект</w:t>
      </w:r>
      <w:proofErr w:type="spellEnd"/>
      <w:r w:rsidR="00F72A7A" w:rsidRPr="001473C9">
        <w:rPr>
          <w:sz w:val="28"/>
          <w:szCs w:val="28"/>
        </w:rPr>
        <w:t>, 2011. – 455 с.</w:t>
      </w:r>
    </w:p>
    <w:p w:rsidR="00615567" w:rsidRPr="001473C9" w:rsidRDefault="00F91161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proofErr w:type="spellStart"/>
      <w:r w:rsidRPr="001473C9">
        <w:rPr>
          <w:sz w:val="28"/>
          <w:szCs w:val="28"/>
        </w:rPr>
        <w:t>Бухарова</w:t>
      </w:r>
      <w:proofErr w:type="spellEnd"/>
      <w:r w:rsidRPr="001473C9">
        <w:rPr>
          <w:sz w:val="28"/>
          <w:szCs w:val="28"/>
        </w:rPr>
        <w:t>, И.С.</w:t>
      </w:r>
      <w:r w:rsidR="003E0D84" w:rsidRPr="001473C9">
        <w:rPr>
          <w:sz w:val="28"/>
          <w:szCs w:val="28"/>
        </w:rPr>
        <w:t xml:space="preserve"> Психология. Практикум: учебное пособие для СПО</w:t>
      </w:r>
      <w:r w:rsidR="00D61C9D" w:rsidRPr="001473C9">
        <w:rPr>
          <w:sz w:val="28"/>
          <w:szCs w:val="28"/>
        </w:rPr>
        <w:t xml:space="preserve"> [Текст] </w:t>
      </w:r>
      <w:r w:rsidR="003E0D84" w:rsidRPr="001473C9">
        <w:rPr>
          <w:sz w:val="28"/>
          <w:szCs w:val="28"/>
        </w:rPr>
        <w:t xml:space="preserve">/ </w:t>
      </w:r>
      <w:proofErr w:type="spellStart"/>
      <w:r w:rsidR="003E0D84" w:rsidRPr="001473C9">
        <w:rPr>
          <w:sz w:val="28"/>
          <w:szCs w:val="28"/>
        </w:rPr>
        <w:t>И.С.Бухарова</w:t>
      </w:r>
      <w:proofErr w:type="spellEnd"/>
      <w:r w:rsidR="003E0D84" w:rsidRPr="001473C9">
        <w:rPr>
          <w:sz w:val="28"/>
          <w:szCs w:val="28"/>
        </w:rPr>
        <w:t xml:space="preserve">, М.В. </w:t>
      </w:r>
      <w:proofErr w:type="spellStart"/>
      <w:r w:rsidR="003E0D84" w:rsidRPr="001473C9">
        <w:rPr>
          <w:sz w:val="28"/>
          <w:szCs w:val="28"/>
        </w:rPr>
        <w:t>Бывшева</w:t>
      </w:r>
      <w:proofErr w:type="spellEnd"/>
      <w:r w:rsidR="003E0D84" w:rsidRPr="001473C9">
        <w:rPr>
          <w:sz w:val="28"/>
          <w:szCs w:val="28"/>
        </w:rPr>
        <w:t xml:space="preserve">, Е.А. Царегородцева.-2-е изд., </w:t>
      </w:r>
      <w:proofErr w:type="spellStart"/>
      <w:r w:rsidR="003E0D84" w:rsidRPr="001473C9">
        <w:rPr>
          <w:sz w:val="28"/>
          <w:szCs w:val="28"/>
        </w:rPr>
        <w:t>перераб</w:t>
      </w:r>
      <w:proofErr w:type="spellEnd"/>
      <w:r w:rsidR="003E0D84" w:rsidRPr="001473C9">
        <w:rPr>
          <w:sz w:val="28"/>
          <w:szCs w:val="28"/>
        </w:rPr>
        <w:t>. и доп.-</w:t>
      </w:r>
      <w:proofErr w:type="spellStart"/>
      <w:r w:rsidR="00003C8C" w:rsidRPr="001473C9">
        <w:rPr>
          <w:sz w:val="28"/>
          <w:szCs w:val="28"/>
        </w:rPr>
        <w:t>М.Издательство</w:t>
      </w:r>
      <w:proofErr w:type="spellEnd"/>
      <w:r w:rsidR="00003C8C" w:rsidRPr="001473C9">
        <w:rPr>
          <w:sz w:val="28"/>
          <w:szCs w:val="28"/>
        </w:rPr>
        <w:t xml:space="preserve"> </w:t>
      </w:r>
      <w:proofErr w:type="spellStart"/>
      <w:r w:rsidR="00003C8C" w:rsidRPr="001473C9">
        <w:rPr>
          <w:sz w:val="28"/>
          <w:szCs w:val="28"/>
        </w:rPr>
        <w:t>Юрайт</w:t>
      </w:r>
      <w:proofErr w:type="spellEnd"/>
      <w:r w:rsidR="00003C8C" w:rsidRPr="001473C9">
        <w:rPr>
          <w:sz w:val="28"/>
          <w:szCs w:val="28"/>
        </w:rPr>
        <w:t xml:space="preserve">, 2019.-208с.- </w:t>
      </w:r>
      <w:proofErr w:type="gramStart"/>
      <w:r w:rsidR="00003C8C" w:rsidRPr="001473C9">
        <w:rPr>
          <w:sz w:val="28"/>
          <w:szCs w:val="28"/>
        </w:rPr>
        <w:t>(Серия:</w:t>
      </w:r>
      <w:proofErr w:type="gramEnd"/>
      <w:r w:rsidR="00003C8C" w:rsidRPr="001473C9">
        <w:rPr>
          <w:sz w:val="28"/>
          <w:szCs w:val="28"/>
        </w:rPr>
        <w:t xml:space="preserve"> </w:t>
      </w:r>
      <w:proofErr w:type="gramStart"/>
      <w:r w:rsidR="00003C8C" w:rsidRPr="001473C9">
        <w:rPr>
          <w:sz w:val="28"/>
          <w:szCs w:val="28"/>
        </w:rPr>
        <w:t>Профессиональное образов</w:t>
      </w:r>
      <w:r w:rsidR="00003C8C" w:rsidRPr="001473C9">
        <w:rPr>
          <w:sz w:val="28"/>
          <w:szCs w:val="28"/>
        </w:rPr>
        <w:t>а</w:t>
      </w:r>
      <w:r w:rsidR="00003C8C" w:rsidRPr="001473C9">
        <w:rPr>
          <w:sz w:val="28"/>
          <w:szCs w:val="28"/>
        </w:rPr>
        <w:t xml:space="preserve">ние). </w:t>
      </w:r>
      <w:proofErr w:type="gramEnd"/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Дубровина, И.В. Психология.: учеб</w:t>
      </w:r>
      <w:proofErr w:type="gramStart"/>
      <w:r w:rsidRPr="001473C9">
        <w:rPr>
          <w:sz w:val="28"/>
          <w:szCs w:val="28"/>
        </w:rPr>
        <w:t>.</w:t>
      </w:r>
      <w:proofErr w:type="gramEnd"/>
      <w:r w:rsidRPr="001473C9">
        <w:rPr>
          <w:sz w:val="28"/>
          <w:szCs w:val="28"/>
        </w:rPr>
        <w:t xml:space="preserve"> </w:t>
      </w:r>
      <w:proofErr w:type="gramStart"/>
      <w:r w:rsidRPr="001473C9">
        <w:rPr>
          <w:sz w:val="28"/>
          <w:szCs w:val="28"/>
        </w:rPr>
        <w:t>д</w:t>
      </w:r>
      <w:proofErr w:type="gramEnd"/>
      <w:r w:rsidRPr="001473C9">
        <w:rPr>
          <w:sz w:val="28"/>
          <w:szCs w:val="28"/>
        </w:rPr>
        <w:t>ля</w:t>
      </w:r>
      <w:r w:rsidR="00D61C9D" w:rsidRPr="001473C9">
        <w:rPr>
          <w:sz w:val="28"/>
          <w:szCs w:val="28"/>
        </w:rPr>
        <w:t xml:space="preserve"> студентов </w:t>
      </w:r>
      <w:proofErr w:type="spellStart"/>
      <w:r w:rsidR="00D61C9D" w:rsidRPr="001473C9">
        <w:rPr>
          <w:sz w:val="28"/>
          <w:szCs w:val="28"/>
        </w:rPr>
        <w:t>пед</w:t>
      </w:r>
      <w:proofErr w:type="spellEnd"/>
      <w:r w:rsidR="00D61C9D" w:rsidRPr="001473C9">
        <w:rPr>
          <w:sz w:val="28"/>
          <w:szCs w:val="28"/>
        </w:rPr>
        <w:t xml:space="preserve">. учеб. Заведений [Текст] </w:t>
      </w:r>
      <w:r w:rsidRPr="001473C9">
        <w:rPr>
          <w:sz w:val="28"/>
          <w:szCs w:val="28"/>
        </w:rPr>
        <w:t xml:space="preserve"> / И.В. Дубровина, Е.Е. Данилова, А.М. Прихожан; под ред. И.В. Ду</w:t>
      </w:r>
      <w:r w:rsidRPr="001473C9">
        <w:rPr>
          <w:sz w:val="28"/>
          <w:szCs w:val="28"/>
        </w:rPr>
        <w:t>б</w:t>
      </w:r>
      <w:r w:rsidRPr="001473C9">
        <w:rPr>
          <w:sz w:val="28"/>
          <w:szCs w:val="28"/>
        </w:rPr>
        <w:t>ровиной. – 16-е изд., - М.: Издательский центр «Академия», 2018. – 496с.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Ефимова</w:t>
      </w:r>
      <w:r w:rsidR="0063073A" w:rsidRPr="001473C9">
        <w:rPr>
          <w:sz w:val="28"/>
          <w:szCs w:val="28"/>
        </w:rPr>
        <w:t>,</w:t>
      </w:r>
      <w:r w:rsidRPr="001473C9">
        <w:rPr>
          <w:sz w:val="28"/>
          <w:szCs w:val="28"/>
        </w:rPr>
        <w:t xml:space="preserve"> Н.С. Основы общей психологии.: учеб. пособие для студентов сред. проф. обр.</w:t>
      </w:r>
      <w:r w:rsidR="00D61C9D" w:rsidRPr="001473C9">
        <w:rPr>
          <w:sz w:val="28"/>
          <w:szCs w:val="28"/>
        </w:rPr>
        <w:t xml:space="preserve"> [Текст] </w:t>
      </w:r>
      <w:r w:rsidRPr="001473C9">
        <w:rPr>
          <w:sz w:val="28"/>
          <w:szCs w:val="28"/>
        </w:rPr>
        <w:t xml:space="preserve">/ Ефимова Н.С.  М.: ИНФРА </w:t>
      </w:r>
      <w:proofErr w:type="gramStart"/>
      <w:r w:rsidRPr="001473C9">
        <w:rPr>
          <w:sz w:val="28"/>
          <w:szCs w:val="28"/>
        </w:rPr>
        <w:t>–М</w:t>
      </w:r>
      <w:proofErr w:type="gramEnd"/>
      <w:r w:rsidRPr="001473C9">
        <w:rPr>
          <w:sz w:val="28"/>
          <w:szCs w:val="28"/>
        </w:rPr>
        <w:t>: ФОРУМ, 2014. – 380с.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Ильин</w:t>
      </w:r>
      <w:r w:rsidR="0063073A" w:rsidRPr="001473C9">
        <w:rPr>
          <w:sz w:val="28"/>
          <w:szCs w:val="28"/>
        </w:rPr>
        <w:t>,</w:t>
      </w:r>
      <w:r w:rsidRPr="001473C9">
        <w:rPr>
          <w:sz w:val="28"/>
          <w:szCs w:val="28"/>
        </w:rPr>
        <w:t xml:space="preserve"> Е.П. Психология</w:t>
      </w:r>
      <w:proofErr w:type="gramStart"/>
      <w:r w:rsidRPr="001473C9">
        <w:rPr>
          <w:sz w:val="28"/>
          <w:szCs w:val="28"/>
        </w:rPr>
        <w:t xml:space="preserve">.: </w:t>
      </w:r>
      <w:proofErr w:type="gramEnd"/>
      <w:r w:rsidRPr="001473C9">
        <w:rPr>
          <w:sz w:val="28"/>
          <w:szCs w:val="28"/>
        </w:rPr>
        <w:t>учебни</w:t>
      </w:r>
      <w:r w:rsidR="00D61C9D" w:rsidRPr="001473C9">
        <w:rPr>
          <w:sz w:val="28"/>
          <w:szCs w:val="28"/>
        </w:rPr>
        <w:t xml:space="preserve">к для средних учебных заведений [Текст] </w:t>
      </w:r>
      <w:r w:rsidRPr="001473C9">
        <w:rPr>
          <w:sz w:val="28"/>
          <w:szCs w:val="28"/>
        </w:rPr>
        <w:t>/ Ильин Е.П.  -  СПб: Питер, 2014. – 560с.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Кулагина</w:t>
      </w:r>
      <w:r w:rsidR="0063073A" w:rsidRPr="001473C9">
        <w:rPr>
          <w:sz w:val="28"/>
          <w:szCs w:val="28"/>
        </w:rPr>
        <w:t>,</w:t>
      </w:r>
      <w:r w:rsidRPr="001473C9">
        <w:rPr>
          <w:sz w:val="28"/>
          <w:szCs w:val="28"/>
        </w:rPr>
        <w:t xml:space="preserve"> И. Ю. Психология детей младшего школьного возраста</w:t>
      </w:r>
      <w:proofErr w:type="gramStart"/>
      <w:r w:rsidRPr="001473C9">
        <w:rPr>
          <w:sz w:val="28"/>
          <w:szCs w:val="28"/>
        </w:rPr>
        <w:t xml:space="preserve"> :</w:t>
      </w:r>
      <w:proofErr w:type="gramEnd"/>
      <w:r w:rsidRPr="001473C9">
        <w:rPr>
          <w:sz w:val="28"/>
          <w:szCs w:val="28"/>
        </w:rPr>
        <w:t xml:space="preserve"> учебник и практикум для СПО </w:t>
      </w:r>
      <w:r w:rsidR="00D61C9D" w:rsidRPr="001473C9">
        <w:rPr>
          <w:sz w:val="28"/>
          <w:szCs w:val="28"/>
        </w:rPr>
        <w:t xml:space="preserve">[Текст] </w:t>
      </w:r>
      <w:r w:rsidRPr="001473C9">
        <w:rPr>
          <w:sz w:val="28"/>
          <w:szCs w:val="28"/>
        </w:rPr>
        <w:t>/ И. Ю. Кулагина. — М.</w:t>
      </w:r>
      <w:proofErr w:type="gramStart"/>
      <w:r w:rsidRPr="001473C9">
        <w:rPr>
          <w:sz w:val="28"/>
          <w:szCs w:val="28"/>
        </w:rPr>
        <w:t xml:space="preserve"> :</w:t>
      </w:r>
      <w:proofErr w:type="gramEnd"/>
      <w:r w:rsidRPr="001473C9">
        <w:rPr>
          <w:sz w:val="28"/>
          <w:szCs w:val="28"/>
        </w:rPr>
        <w:t xml:space="preserve"> Издательство </w:t>
      </w:r>
      <w:proofErr w:type="spellStart"/>
      <w:r w:rsidRPr="001473C9">
        <w:rPr>
          <w:sz w:val="28"/>
          <w:szCs w:val="28"/>
        </w:rPr>
        <w:t>Юрайт</w:t>
      </w:r>
      <w:proofErr w:type="spellEnd"/>
      <w:r w:rsidRPr="001473C9">
        <w:rPr>
          <w:sz w:val="28"/>
          <w:szCs w:val="28"/>
        </w:rPr>
        <w:t xml:space="preserve">, 2018. </w:t>
      </w:r>
      <w:r w:rsidR="009E5CA4" w:rsidRPr="001473C9">
        <w:rPr>
          <w:sz w:val="28"/>
          <w:szCs w:val="28"/>
        </w:rPr>
        <w:t>-336с.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Макарова</w:t>
      </w:r>
      <w:r w:rsidR="0063073A" w:rsidRPr="001473C9">
        <w:rPr>
          <w:sz w:val="28"/>
          <w:szCs w:val="28"/>
        </w:rPr>
        <w:t>,</w:t>
      </w:r>
      <w:r w:rsidRPr="001473C9">
        <w:rPr>
          <w:sz w:val="28"/>
          <w:szCs w:val="28"/>
        </w:rPr>
        <w:t xml:space="preserve"> И.В. Общая психология: учебное пособие для СПО </w:t>
      </w:r>
      <w:r w:rsidR="00D61C9D" w:rsidRPr="001473C9">
        <w:rPr>
          <w:sz w:val="28"/>
          <w:szCs w:val="28"/>
        </w:rPr>
        <w:t xml:space="preserve">[Текст] </w:t>
      </w:r>
      <w:r w:rsidRPr="001473C9">
        <w:rPr>
          <w:sz w:val="28"/>
          <w:szCs w:val="28"/>
        </w:rPr>
        <w:t xml:space="preserve">/ И.В. Макарова. – М.: Издательство </w:t>
      </w:r>
      <w:proofErr w:type="spellStart"/>
      <w:r w:rsidRPr="001473C9">
        <w:rPr>
          <w:sz w:val="28"/>
          <w:szCs w:val="28"/>
        </w:rPr>
        <w:t>Юрайт</w:t>
      </w:r>
      <w:proofErr w:type="spellEnd"/>
      <w:r w:rsidRPr="001473C9">
        <w:rPr>
          <w:sz w:val="28"/>
          <w:szCs w:val="28"/>
        </w:rPr>
        <w:t>, 2018.</w:t>
      </w:r>
      <w:r w:rsidR="009E5CA4" w:rsidRPr="001473C9">
        <w:rPr>
          <w:sz w:val="28"/>
          <w:szCs w:val="28"/>
        </w:rPr>
        <w:t>- 291с.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Мананникова</w:t>
      </w:r>
      <w:r w:rsidR="0063073A" w:rsidRPr="001473C9">
        <w:rPr>
          <w:sz w:val="28"/>
          <w:szCs w:val="28"/>
        </w:rPr>
        <w:t>,</w:t>
      </w:r>
      <w:r w:rsidRPr="001473C9">
        <w:rPr>
          <w:sz w:val="28"/>
          <w:szCs w:val="28"/>
        </w:rPr>
        <w:t xml:space="preserve"> Е.Н. Педагогичес</w:t>
      </w:r>
      <w:r w:rsidR="006D2105" w:rsidRPr="001473C9">
        <w:rPr>
          <w:sz w:val="28"/>
          <w:szCs w:val="28"/>
        </w:rPr>
        <w:t>кая психология: учебное пособие</w:t>
      </w:r>
      <w:r w:rsidRPr="001473C9">
        <w:rPr>
          <w:sz w:val="28"/>
          <w:szCs w:val="28"/>
        </w:rPr>
        <w:t xml:space="preserve">: учебное пособие для студентов </w:t>
      </w:r>
      <w:proofErr w:type="spellStart"/>
      <w:r w:rsidRPr="001473C9">
        <w:rPr>
          <w:sz w:val="28"/>
          <w:szCs w:val="28"/>
        </w:rPr>
        <w:t>пед</w:t>
      </w:r>
      <w:proofErr w:type="spellEnd"/>
      <w:r w:rsidRPr="001473C9">
        <w:rPr>
          <w:sz w:val="28"/>
          <w:szCs w:val="28"/>
        </w:rPr>
        <w:t>. колледжей</w:t>
      </w:r>
      <w:r w:rsidR="00D61C9D" w:rsidRPr="001473C9">
        <w:rPr>
          <w:sz w:val="28"/>
          <w:szCs w:val="28"/>
        </w:rPr>
        <w:t xml:space="preserve"> [Текст] </w:t>
      </w:r>
      <w:r w:rsidRPr="001473C9">
        <w:rPr>
          <w:sz w:val="28"/>
          <w:szCs w:val="28"/>
        </w:rPr>
        <w:t>/ Мананникова Е.Н. - 3-е изд. М.2011.- 284с.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proofErr w:type="spellStart"/>
      <w:r w:rsidRPr="001473C9">
        <w:rPr>
          <w:sz w:val="28"/>
          <w:szCs w:val="28"/>
        </w:rPr>
        <w:t>Милорадова</w:t>
      </w:r>
      <w:proofErr w:type="spellEnd"/>
      <w:r w:rsidR="0063073A" w:rsidRPr="001473C9">
        <w:rPr>
          <w:sz w:val="28"/>
          <w:szCs w:val="28"/>
        </w:rPr>
        <w:t>,</w:t>
      </w:r>
      <w:r w:rsidRPr="001473C9">
        <w:rPr>
          <w:sz w:val="28"/>
          <w:szCs w:val="28"/>
        </w:rPr>
        <w:t xml:space="preserve"> Н.Г. Психология</w:t>
      </w:r>
      <w:proofErr w:type="gramStart"/>
      <w:r w:rsidRPr="001473C9">
        <w:rPr>
          <w:sz w:val="28"/>
          <w:szCs w:val="28"/>
        </w:rPr>
        <w:t xml:space="preserve"> :</w:t>
      </w:r>
      <w:proofErr w:type="gramEnd"/>
      <w:r w:rsidRPr="001473C9">
        <w:rPr>
          <w:sz w:val="28"/>
          <w:szCs w:val="28"/>
        </w:rPr>
        <w:t xml:space="preserve"> учебное пособие для СПО / </w:t>
      </w:r>
      <w:proofErr w:type="spellStart"/>
      <w:r w:rsidRPr="001473C9">
        <w:rPr>
          <w:sz w:val="28"/>
          <w:szCs w:val="28"/>
        </w:rPr>
        <w:t>Н.Г.Милорадова</w:t>
      </w:r>
      <w:proofErr w:type="spellEnd"/>
      <w:r w:rsidRPr="001473C9">
        <w:rPr>
          <w:sz w:val="28"/>
          <w:szCs w:val="28"/>
        </w:rPr>
        <w:t xml:space="preserve">. </w:t>
      </w:r>
      <w:r w:rsidRPr="001473C9">
        <w:rPr>
          <w:sz w:val="28"/>
          <w:szCs w:val="28"/>
        </w:rPr>
        <w:lastRenderedPageBreak/>
        <w:t>М -</w:t>
      </w:r>
      <w:proofErr w:type="gramStart"/>
      <w:r w:rsidRPr="001473C9">
        <w:rPr>
          <w:sz w:val="28"/>
          <w:szCs w:val="28"/>
        </w:rPr>
        <w:t xml:space="preserve"> .</w:t>
      </w:r>
      <w:proofErr w:type="gramEnd"/>
      <w:r w:rsidRPr="001473C9">
        <w:rPr>
          <w:sz w:val="28"/>
          <w:szCs w:val="28"/>
        </w:rPr>
        <w:t xml:space="preserve">: Издательство </w:t>
      </w:r>
      <w:proofErr w:type="spellStart"/>
      <w:r w:rsidRPr="001473C9">
        <w:rPr>
          <w:sz w:val="28"/>
          <w:szCs w:val="28"/>
        </w:rPr>
        <w:t>Юрайт</w:t>
      </w:r>
      <w:proofErr w:type="spellEnd"/>
      <w:r w:rsidRPr="001473C9">
        <w:rPr>
          <w:sz w:val="28"/>
          <w:szCs w:val="28"/>
        </w:rPr>
        <w:t>, 2018.</w:t>
      </w:r>
      <w:r w:rsidR="006B1E22" w:rsidRPr="001473C9">
        <w:rPr>
          <w:sz w:val="28"/>
          <w:szCs w:val="28"/>
        </w:rPr>
        <w:t>-256с.</w:t>
      </w:r>
    </w:p>
    <w:p w:rsidR="00F72A7A" w:rsidRPr="001473C9" w:rsidRDefault="00F72A7A" w:rsidP="00052ED3">
      <w:pPr>
        <w:widowControl/>
        <w:numPr>
          <w:ilvl w:val="0"/>
          <w:numId w:val="5"/>
        </w:numPr>
        <w:tabs>
          <w:tab w:val="left" w:pos="540"/>
        </w:tabs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Мухина В.С. Возрастная психология</w:t>
      </w:r>
      <w:r w:rsidR="00983E95" w:rsidRPr="001473C9">
        <w:rPr>
          <w:sz w:val="28"/>
          <w:szCs w:val="28"/>
        </w:rPr>
        <w:t xml:space="preserve"> [Текст]</w:t>
      </w:r>
      <w:r w:rsidRPr="001473C9">
        <w:rPr>
          <w:sz w:val="28"/>
          <w:szCs w:val="28"/>
        </w:rPr>
        <w:t xml:space="preserve">: Учебник для </w:t>
      </w:r>
      <w:proofErr w:type="spellStart"/>
      <w:r w:rsidRPr="001473C9">
        <w:rPr>
          <w:sz w:val="28"/>
          <w:szCs w:val="28"/>
        </w:rPr>
        <w:t>вузов</w:t>
      </w:r>
      <w:proofErr w:type="gramStart"/>
      <w:r w:rsidRPr="001473C9">
        <w:rPr>
          <w:sz w:val="28"/>
          <w:szCs w:val="28"/>
        </w:rPr>
        <w:t>.-</w:t>
      </w:r>
      <w:proofErr w:type="gramEnd"/>
      <w:r w:rsidRPr="001473C9">
        <w:rPr>
          <w:sz w:val="28"/>
          <w:szCs w:val="28"/>
        </w:rPr>
        <w:t>М.:Академия</w:t>
      </w:r>
      <w:proofErr w:type="spellEnd"/>
      <w:r w:rsidRPr="001473C9">
        <w:rPr>
          <w:sz w:val="28"/>
          <w:szCs w:val="28"/>
        </w:rPr>
        <w:t>, 2007. – 431 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proofErr w:type="spellStart"/>
      <w:r w:rsidRPr="001473C9">
        <w:rPr>
          <w:sz w:val="28"/>
          <w:szCs w:val="28"/>
        </w:rPr>
        <w:t>Немов</w:t>
      </w:r>
      <w:proofErr w:type="spellEnd"/>
      <w:r w:rsidR="0063073A" w:rsidRPr="001473C9">
        <w:rPr>
          <w:sz w:val="28"/>
          <w:szCs w:val="28"/>
        </w:rPr>
        <w:t>,</w:t>
      </w:r>
      <w:r w:rsidRPr="001473C9">
        <w:rPr>
          <w:sz w:val="28"/>
          <w:szCs w:val="28"/>
        </w:rPr>
        <w:t xml:space="preserve"> Р.С. Психология в 2 ч. Часть 1, 2: учебное пособие для СПО </w:t>
      </w:r>
      <w:r w:rsidR="00983E95" w:rsidRPr="001473C9">
        <w:rPr>
          <w:sz w:val="28"/>
          <w:szCs w:val="28"/>
        </w:rPr>
        <w:t xml:space="preserve">[Текст] </w:t>
      </w:r>
      <w:r w:rsidRPr="001473C9">
        <w:rPr>
          <w:sz w:val="28"/>
          <w:szCs w:val="28"/>
        </w:rPr>
        <w:t>/</w:t>
      </w:r>
      <w:proofErr w:type="spellStart"/>
      <w:r w:rsidRPr="001473C9">
        <w:rPr>
          <w:sz w:val="28"/>
          <w:szCs w:val="28"/>
        </w:rPr>
        <w:t>Р.С.Немоа</w:t>
      </w:r>
      <w:proofErr w:type="spellEnd"/>
      <w:r w:rsidRPr="001473C9">
        <w:rPr>
          <w:sz w:val="28"/>
          <w:szCs w:val="28"/>
        </w:rPr>
        <w:t xml:space="preserve">.  – 2-е </w:t>
      </w:r>
      <w:proofErr w:type="spellStart"/>
      <w:proofErr w:type="gramStart"/>
      <w:r w:rsidRPr="001473C9">
        <w:rPr>
          <w:sz w:val="28"/>
          <w:szCs w:val="28"/>
        </w:rPr>
        <w:t>изд</w:t>
      </w:r>
      <w:proofErr w:type="spellEnd"/>
      <w:proofErr w:type="gramEnd"/>
      <w:r w:rsidRPr="001473C9">
        <w:rPr>
          <w:sz w:val="28"/>
          <w:szCs w:val="28"/>
        </w:rPr>
        <w:t xml:space="preserve">,, пер и доп. – М. : Издательство </w:t>
      </w:r>
      <w:proofErr w:type="spellStart"/>
      <w:r w:rsidRPr="001473C9">
        <w:rPr>
          <w:sz w:val="28"/>
          <w:szCs w:val="28"/>
        </w:rPr>
        <w:t>Юрайт</w:t>
      </w:r>
      <w:proofErr w:type="spellEnd"/>
      <w:r w:rsidRPr="001473C9">
        <w:rPr>
          <w:sz w:val="28"/>
          <w:szCs w:val="28"/>
        </w:rPr>
        <w:t>, 2018.</w:t>
      </w:r>
      <w:r w:rsidR="006B1E22" w:rsidRPr="001473C9">
        <w:rPr>
          <w:sz w:val="28"/>
          <w:szCs w:val="28"/>
        </w:rPr>
        <w:t>-485с.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Психология : учебник и практикум для СПО</w:t>
      </w:r>
      <w:r w:rsidR="00983E95" w:rsidRPr="001473C9">
        <w:rPr>
          <w:sz w:val="28"/>
          <w:szCs w:val="28"/>
        </w:rPr>
        <w:t xml:space="preserve"> [Текст] </w:t>
      </w:r>
      <w:r w:rsidRPr="001473C9">
        <w:rPr>
          <w:sz w:val="28"/>
          <w:szCs w:val="28"/>
        </w:rPr>
        <w:t xml:space="preserve"> / </w:t>
      </w:r>
      <w:proofErr w:type="spellStart"/>
      <w:r w:rsidRPr="001473C9">
        <w:rPr>
          <w:sz w:val="28"/>
          <w:szCs w:val="28"/>
        </w:rPr>
        <w:t>А.С.Обухов</w:t>
      </w:r>
      <w:proofErr w:type="spellEnd"/>
      <w:r w:rsidRPr="001473C9">
        <w:rPr>
          <w:sz w:val="28"/>
          <w:szCs w:val="28"/>
        </w:rPr>
        <w:t xml:space="preserve">  и др. ; под </w:t>
      </w:r>
      <w:proofErr w:type="spellStart"/>
      <w:r w:rsidRPr="001473C9">
        <w:rPr>
          <w:sz w:val="28"/>
          <w:szCs w:val="28"/>
        </w:rPr>
        <w:t>общ</w:t>
      </w:r>
      <w:proofErr w:type="gramStart"/>
      <w:r w:rsidRPr="001473C9">
        <w:rPr>
          <w:sz w:val="28"/>
          <w:szCs w:val="28"/>
        </w:rPr>
        <w:t>.р</w:t>
      </w:r>
      <w:proofErr w:type="gramEnd"/>
      <w:r w:rsidRPr="001473C9">
        <w:rPr>
          <w:sz w:val="28"/>
          <w:szCs w:val="28"/>
        </w:rPr>
        <w:t>ед</w:t>
      </w:r>
      <w:proofErr w:type="spellEnd"/>
      <w:r w:rsidRPr="001473C9">
        <w:rPr>
          <w:sz w:val="28"/>
          <w:szCs w:val="28"/>
        </w:rPr>
        <w:t>. А..</w:t>
      </w:r>
      <w:proofErr w:type="spellStart"/>
      <w:r w:rsidRPr="001473C9">
        <w:rPr>
          <w:sz w:val="28"/>
          <w:szCs w:val="28"/>
        </w:rPr>
        <w:t>С.Обухова</w:t>
      </w:r>
      <w:proofErr w:type="spellEnd"/>
      <w:r w:rsidRPr="001473C9">
        <w:rPr>
          <w:sz w:val="28"/>
          <w:szCs w:val="28"/>
        </w:rPr>
        <w:t xml:space="preserve">. – 2-е изд., пер и доп. – М.:  Издательство </w:t>
      </w:r>
      <w:proofErr w:type="spellStart"/>
      <w:r w:rsidRPr="001473C9">
        <w:rPr>
          <w:sz w:val="28"/>
          <w:szCs w:val="28"/>
        </w:rPr>
        <w:t>Юрайт</w:t>
      </w:r>
      <w:proofErr w:type="spellEnd"/>
      <w:r w:rsidRPr="001473C9">
        <w:rPr>
          <w:sz w:val="28"/>
          <w:szCs w:val="28"/>
        </w:rPr>
        <w:t>, 2018.</w:t>
      </w:r>
      <w:r w:rsidR="006B1E22" w:rsidRPr="001473C9">
        <w:rPr>
          <w:sz w:val="28"/>
          <w:szCs w:val="28"/>
        </w:rPr>
        <w:t>-196с.</w:t>
      </w:r>
    </w:p>
    <w:p w:rsidR="009D3AE7" w:rsidRPr="001473C9" w:rsidRDefault="009D3AE7" w:rsidP="00052ED3">
      <w:pPr>
        <w:pStyle w:val="a8"/>
        <w:numPr>
          <w:ilvl w:val="0"/>
          <w:numId w:val="5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Столяренко Л.Д., Столяренко В.Е. Психология</w:t>
      </w:r>
      <w:proofErr w:type="gramStart"/>
      <w:r w:rsidRPr="001473C9">
        <w:rPr>
          <w:sz w:val="28"/>
          <w:szCs w:val="28"/>
        </w:rPr>
        <w:t xml:space="preserve">.: </w:t>
      </w:r>
      <w:proofErr w:type="gramEnd"/>
      <w:r w:rsidRPr="001473C9">
        <w:rPr>
          <w:sz w:val="28"/>
          <w:szCs w:val="28"/>
        </w:rPr>
        <w:t>серия «Учебники, учебные пособия»</w:t>
      </w:r>
      <w:r w:rsidR="00983E95" w:rsidRPr="001473C9">
        <w:rPr>
          <w:sz w:val="28"/>
          <w:szCs w:val="28"/>
        </w:rPr>
        <w:t xml:space="preserve"> [Текст] </w:t>
      </w:r>
      <w:r w:rsidRPr="001473C9">
        <w:rPr>
          <w:sz w:val="28"/>
          <w:szCs w:val="28"/>
        </w:rPr>
        <w:t xml:space="preserve"> / Столяренко Л.Д., Столяренко В.Е.- Ростов-н/Д, «Феникс» 201</w:t>
      </w:r>
      <w:r w:rsidR="00F91161" w:rsidRPr="001473C9">
        <w:rPr>
          <w:sz w:val="28"/>
          <w:szCs w:val="28"/>
        </w:rPr>
        <w:t>7</w:t>
      </w:r>
      <w:r w:rsidRPr="001473C9">
        <w:rPr>
          <w:sz w:val="28"/>
          <w:szCs w:val="28"/>
        </w:rPr>
        <w:t xml:space="preserve">. – 448с. </w:t>
      </w:r>
    </w:p>
    <w:p w:rsidR="00F607B1" w:rsidRPr="001473C9" w:rsidRDefault="00F607B1" w:rsidP="00052ED3">
      <w:pPr>
        <w:widowControl/>
        <w:numPr>
          <w:ilvl w:val="0"/>
          <w:numId w:val="5"/>
        </w:numPr>
        <w:tabs>
          <w:tab w:val="left" w:pos="0"/>
          <w:tab w:val="left" w:pos="567"/>
          <w:tab w:val="left" w:pos="600"/>
          <w:tab w:val="left" w:pos="709"/>
        </w:tabs>
        <w:spacing w:line="240" w:lineRule="auto"/>
        <w:ind w:left="0"/>
        <w:jc w:val="left"/>
        <w:rPr>
          <w:sz w:val="28"/>
          <w:szCs w:val="28"/>
        </w:rPr>
      </w:pPr>
      <w:r w:rsidRPr="001473C9">
        <w:rPr>
          <w:sz w:val="28"/>
          <w:szCs w:val="28"/>
        </w:rPr>
        <w:t>Талызина, Н. Ф. Педагогическая психология [Текст] : учеб</w:t>
      </w:r>
      <w:proofErr w:type="gramStart"/>
      <w:r w:rsidRPr="001473C9">
        <w:rPr>
          <w:sz w:val="28"/>
          <w:szCs w:val="28"/>
        </w:rPr>
        <w:t>.</w:t>
      </w:r>
      <w:proofErr w:type="gramEnd"/>
      <w:r w:rsidRPr="001473C9">
        <w:rPr>
          <w:sz w:val="28"/>
          <w:szCs w:val="28"/>
        </w:rPr>
        <w:t xml:space="preserve"> </w:t>
      </w:r>
      <w:proofErr w:type="gramStart"/>
      <w:r w:rsidRPr="001473C9">
        <w:rPr>
          <w:sz w:val="28"/>
          <w:szCs w:val="28"/>
        </w:rPr>
        <w:t>п</w:t>
      </w:r>
      <w:proofErr w:type="gramEnd"/>
      <w:r w:rsidRPr="001473C9">
        <w:rPr>
          <w:sz w:val="28"/>
          <w:szCs w:val="28"/>
        </w:rPr>
        <w:t>особие для студ. сред. спец. учеб. Заведений / Н. Ф. Талызина. - М.</w:t>
      </w:r>
      <w:proofErr w:type="gramStart"/>
      <w:r w:rsidRPr="001473C9">
        <w:rPr>
          <w:sz w:val="28"/>
          <w:szCs w:val="28"/>
        </w:rPr>
        <w:t xml:space="preserve"> :</w:t>
      </w:r>
      <w:proofErr w:type="gramEnd"/>
      <w:r w:rsidRPr="001473C9">
        <w:rPr>
          <w:sz w:val="28"/>
          <w:szCs w:val="28"/>
        </w:rPr>
        <w:t xml:space="preserve"> Академия, 2008. - 288 с. </w:t>
      </w:r>
    </w:p>
    <w:p w:rsidR="00C0678E" w:rsidRPr="001473C9" w:rsidRDefault="00C0678E" w:rsidP="00052ED3">
      <w:pPr>
        <w:spacing w:line="240" w:lineRule="auto"/>
        <w:rPr>
          <w:sz w:val="28"/>
          <w:szCs w:val="28"/>
        </w:rPr>
      </w:pPr>
    </w:p>
    <w:p w:rsidR="00C0678E" w:rsidRPr="001473C9" w:rsidRDefault="00C0678E" w:rsidP="00052ED3">
      <w:pPr>
        <w:spacing w:line="240" w:lineRule="auto"/>
        <w:rPr>
          <w:rFonts w:eastAsia="Calibri"/>
          <w:b/>
          <w:sz w:val="28"/>
          <w:szCs w:val="28"/>
        </w:rPr>
      </w:pPr>
      <w:r w:rsidRPr="001473C9">
        <w:rPr>
          <w:b/>
          <w:sz w:val="28"/>
          <w:szCs w:val="28"/>
        </w:rPr>
        <w:t>3.2.2. Электронные издания (электронные ресурсы)</w:t>
      </w:r>
      <w:r w:rsidR="00052ED3">
        <w:rPr>
          <w:rFonts w:eastAsia="Calibri"/>
          <w:b/>
          <w:sz w:val="28"/>
          <w:szCs w:val="28"/>
        </w:rPr>
        <w:t>:</w:t>
      </w:r>
    </w:p>
    <w:p w:rsidR="00C0678E" w:rsidRPr="001473C9" w:rsidRDefault="001D25FC" w:rsidP="00052ED3">
      <w:pPr>
        <w:spacing w:line="240" w:lineRule="auto"/>
        <w:rPr>
          <w:sz w:val="28"/>
          <w:szCs w:val="28"/>
        </w:rPr>
      </w:pPr>
      <w:r w:rsidRPr="001473C9">
        <w:rPr>
          <w:sz w:val="28"/>
          <w:szCs w:val="28"/>
        </w:rPr>
        <w:t xml:space="preserve">1. </w:t>
      </w:r>
      <w:r w:rsidR="00C0678E" w:rsidRPr="001473C9">
        <w:rPr>
          <w:sz w:val="28"/>
          <w:szCs w:val="28"/>
        </w:rPr>
        <w:t xml:space="preserve">Научная педагогическая электронная библиотека. Сайт НПБ им. К.Д. Ушинского (Режим доступа): URL: http://elib.gnpbu.ru (дата обращения: </w:t>
      </w:r>
      <w:r w:rsidR="00081A72">
        <w:rPr>
          <w:sz w:val="28"/>
          <w:szCs w:val="28"/>
        </w:rPr>
        <w:t>1</w:t>
      </w:r>
      <w:r w:rsidR="00C94E09" w:rsidRPr="001473C9">
        <w:rPr>
          <w:sz w:val="28"/>
          <w:szCs w:val="28"/>
        </w:rPr>
        <w:t>2.0</w:t>
      </w:r>
      <w:r w:rsidR="002A6EA2">
        <w:rPr>
          <w:sz w:val="28"/>
          <w:szCs w:val="28"/>
        </w:rPr>
        <w:t>5</w:t>
      </w:r>
      <w:r w:rsidR="00C94E09" w:rsidRPr="001473C9">
        <w:rPr>
          <w:sz w:val="28"/>
          <w:szCs w:val="28"/>
        </w:rPr>
        <w:t>.202</w:t>
      </w:r>
      <w:r w:rsidR="002A6EA2">
        <w:rPr>
          <w:sz w:val="28"/>
          <w:szCs w:val="28"/>
        </w:rPr>
        <w:t>2</w:t>
      </w:r>
      <w:r w:rsidR="00C0678E" w:rsidRPr="001473C9">
        <w:rPr>
          <w:sz w:val="28"/>
          <w:szCs w:val="28"/>
        </w:rPr>
        <w:t>)</w:t>
      </w:r>
    </w:p>
    <w:p w:rsidR="00C0678E" w:rsidRPr="001473C9" w:rsidRDefault="001D25FC" w:rsidP="00052ED3">
      <w:pPr>
        <w:spacing w:line="240" w:lineRule="auto"/>
        <w:rPr>
          <w:sz w:val="28"/>
          <w:szCs w:val="28"/>
        </w:rPr>
      </w:pPr>
      <w:r w:rsidRPr="001473C9">
        <w:rPr>
          <w:sz w:val="28"/>
          <w:szCs w:val="28"/>
        </w:rPr>
        <w:t>2.</w:t>
      </w:r>
      <w:r w:rsidR="00C0678E" w:rsidRPr="001473C9">
        <w:rPr>
          <w:sz w:val="28"/>
          <w:szCs w:val="28"/>
        </w:rPr>
        <w:t xml:space="preserve">Федеральный портал «Российское образование» (Режим доступа): URL: http://www.edu.ru (дата обращения: </w:t>
      </w:r>
      <w:r w:rsidR="00081A72">
        <w:rPr>
          <w:sz w:val="28"/>
          <w:szCs w:val="28"/>
        </w:rPr>
        <w:t>1</w:t>
      </w:r>
      <w:r w:rsidR="00C94E09" w:rsidRPr="001473C9">
        <w:rPr>
          <w:sz w:val="28"/>
          <w:szCs w:val="28"/>
        </w:rPr>
        <w:t>2.0</w:t>
      </w:r>
      <w:r w:rsidR="002A6EA2">
        <w:rPr>
          <w:sz w:val="28"/>
          <w:szCs w:val="28"/>
        </w:rPr>
        <w:t>5</w:t>
      </w:r>
      <w:r w:rsidR="00C94E09" w:rsidRPr="001473C9">
        <w:rPr>
          <w:sz w:val="28"/>
          <w:szCs w:val="28"/>
        </w:rPr>
        <w:t>.202</w:t>
      </w:r>
      <w:r w:rsidR="002A6EA2">
        <w:rPr>
          <w:sz w:val="28"/>
          <w:szCs w:val="28"/>
        </w:rPr>
        <w:t>2</w:t>
      </w:r>
      <w:r w:rsidR="00C0678E" w:rsidRPr="001473C9">
        <w:rPr>
          <w:sz w:val="28"/>
          <w:szCs w:val="28"/>
        </w:rPr>
        <w:t>)</w:t>
      </w:r>
    </w:p>
    <w:p w:rsidR="00C0678E" w:rsidRPr="001473C9" w:rsidRDefault="001D25FC" w:rsidP="00052ED3">
      <w:pPr>
        <w:spacing w:line="240" w:lineRule="auto"/>
        <w:rPr>
          <w:sz w:val="28"/>
          <w:szCs w:val="28"/>
        </w:rPr>
      </w:pPr>
      <w:r w:rsidRPr="001473C9">
        <w:rPr>
          <w:sz w:val="28"/>
          <w:szCs w:val="28"/>
        </w:rPr>
        <w:t xml:space="preserve">3. </w:t>
      </w:r>
      <w:r w:rsidR="00C0678E" w:rsidRPr="001473C9">
        <w:rPr>
          <w:sz w:val="28"/>
          <w:szCs w:val="28"/>
        </w:rPr>
        <w:t xml:space="preserve">Федеральный центр информационно-образовательных ресурсов (Режим доступа): URL: http://fcior.edu.ru (дата обращения: </w:t>
      </w:r>
      <w:r w:rsidR="00081A72">
        <w:rPr>
          <w:sz w:val="28"/>
          <w:szCs w:val="28"/>
        </w:rPr>
        <w:t>1</w:t>
      </w:r>
      <w:r w:rsidR="00C94E09" w:rsidRPr="001473C9">
        <w:rPr>
          <w:sz w:val="28"/>
          <w:szCs w:val="28"/>
        </w:rPr>
        <w:t>2.0</w:t>
      </w:r>
      <w:r w:rsidR="002A6EA2">
        <w:rPr>
          <w:sz w:val="28"/>
          <w:szCs w:val="28"/>
        </w:rPr>
        <w:t>5</w:t>
      </w:r>
      <w:r w:rsidR="00C94E09" w:rsidRPr="001473C9">
        <w:rPr>
          <w:sz w:val="28"/>
          <w:szCs w:val="28"/>
        </w:rPr>
        <w:t>.202</w:t>
      </w:r>
      <w:r w:rsidR="002A6EA2">
        <w:rPr>
          <w:sz w:val="28"/>
          <w:szCs w:val="28"/>
        </w:rPr>
        <w:t>2</w:t>
      </w:r>
      <w:r w:rsidR="00C0678E" w:rsidRPr="001473C9">
        <w:rPr>
          <w:sz w:val="28"/>
          <w:szCs w:val="28"/>
        </w:rPr>
        <w:t>)</w:t>
      </w:r>
    </w:p>
    <w:p w:rsidR="008679FF" w:rsidRPr="001473C9" w:rsidRDefault="00DE3696" w:rsidP="00052ED3">
      <w:pPr>
        <w:spacing w:line="240" w:lineRule="auto"/>
        <w:rPr>
          <w:sz w:val="28"/>
          <w:szCs w:val="28"/>
        </w:rPr>
      </w:pPr>
      <w:r w:rsidRPr="001473C9">
        <w:rPr>
          <w:sz w:val="28"/>
          <w:szCs w:val="28"/>
        </w:rPr>
        <w:t xml:space="preserve">4. </w:t>
      </w:r>
      <w:r w:rsidR="008679FF" w:rsidRPr="001473C9">
        <w:rPr>
          <w:sz w:val="28"/>
          <w:szCs w:val="28"/>
        </w:rPr>
        <w:t xml:space="preserve"> Электронная психологическая библиотека. (Режим доступа): URL: </w:t>
      </w:r>
      <w:hyperlink r:id="rId11" w:history="1">
        <w:r w:rsidR="008679FF" w:rsidRPr="001473C9">
          <w:rPr>
            <w:rStyle w:val="ae"/>
            <w:sz w:val="28"/>
            <w:szCs w:val="28"/>
          </w:rPr>
          <w:t>https://bookap.info/</w:t>
        </w:r>
      </w:hyperlink>
      <w:r w:rsidR="008679FF" w:rsidRPr="001473C9">
        <w:rPr>
          <w:sz w:val="28"/>
          <w:szCs w:val="28"/>
        </w:rPr>
        <w:t xml:space="preserve"> (дата обращения: </w:t>
      </w:r>
      <w:r w:rsidR="00081A72">
        <w:rPr>
          <w:sz w:val="28"/>
          <w:szCs w:val="28"/>
        </w:rPr>
        <w:t>1</w:t>
      </w:r>
      <w:r w:rsidR="008679FF" w:rsidRPr="001473C9">
        <w:rPr>
          <w:sz w:val="28"/>
          <w:szCs w:val="28"/>
        </w:rPr>
        <w:t>2.0</w:t>
      </w:r>
      <w:r w:rsidR="002A6EA2">
        <w:rPr>
          <w:sz w:val="28"/>
          <w:szCs w:val="28"/>
        </w:rPr>
        <w:t>5</w:t>
      </w:r>
      <w:r w:rsidR="008679FF" w:rsidRPr="001473C9">
        <w:rPr>
          <w:sz w:val="28"/>
          <w:szCs w:val="28"/>
        </w:rPr>
        <w:t>.202</w:t>
      </w:r>
      <w:r w:rsidR="002A6EA2">
        <w:rPr>
          <w:sz w:val="28"/>
          <w:szCs w:val="28"/>
        </w:rPr>
        <w:t>2</w:t>
      </w:r>
      <w:r w:rsidR="008679FF" w:rsidRPr="001473C9">
        <w:rPr>
          <w:sz w:val="28"/>
          <w:szCs w:val="28"/>
        </w:rPr>
        <w:t>)</w:t>
      </w:r>
      <w:r w:rsidR="00D66D8C" w:rsidRPr="001473C9">
        <w:rPr>
          <w:sz w:val="28"/>
          <w:szCs w:val="28"/>
        </w:rPr>
        <w:t>.</w:t>
      </w:r>
    </w:p>
    <w:p w:rsidR="00D66D8C" w:rsidRPr="001473C9" w:rsidRDefault="00CE42F0" w:rsidP="00052ED3">
      <w:pPr>
        <w:spacing w:line="240" w:lineRule="auto"/>
        <w:rPr>
          <w:sz w:val="28"/>
          <w:szCs w:val="28"/>
        </w:rPr>
      </w:pPr>
      <w:r w:rsidRPr="001473C9">
        <w:rPr>
          <w:sz w:val="28"/>
          <w:szCs w:val="28"/>
        </w:rPr>
        <w:t>5</w:t>
      </w:r>
      <w:r w:rsidR="00D66D8C" w:rsidRPr="001473C9">
        <w:rPr>
          <w:sz w:val="28"/>
          <w:szCs w:val="28"/>
        </w:rPr>
        <w:t xml:space="preserve">. Детская психология для специалистов. Библиотека. (Режим доступа): URL: </w:t>
      </w:r>
      <w:hyperlink r:id="rId12" w:history="1">
        <w:r w:rsidR="00D66D8C" w:rsidRPr="001473C9">
          <w:rPr>
            <w:rStyle w:val="ae"/>
            <w:sz w:val="28"/>
            <w:szCs w:val="28"/>
          </w:rPr>
          <w:t>http://childpsy.ru/lib/</w:t>
        </w:r>
      </w:hyperlink>
      <w:r w:rsidR="00D66D8C" w:rsidRPr="001473C9">
        <w:rPr>
          <w:sz w:val="28"/>
          <w:szCs w:val="28"/>
        </w:rPr>
        <w:t xml:space="preserve">  (дата обращения: </w:t>
      </w:r>
      <w:r w:rsidR="00081A72">
        <w:rPr>
          <w:sz w:val="28"/>
          <w:szCs w:val="28"/>
        </w:rPr>
        <w:t>1</w:t>
      </w:r>
      <w:r w:rsidR="00D66D8C" w:rsidRPr="001473C9">
        <w:rPr>
          <w:sz w:val="28"/>
          <w:szCs w:val="28"/>
        </w:rPr>
        <w:t>2.0</w:t>
      </w:r>
      <w:r w:rsidR="002A6EA2">
        <w:rPr>
          <w:sz w:val="28"/>
          <w:szCs w:val="28"/>
        </w:rPr>
        <w:t>5</w:t>
      </w:r>
      <w:r w:rsidR="00D66D8C" w:rsidRPr="001473C9">
        <w:rPr>
          <w:sz w:val="28"/>
          <w:szCs w:val="28"/>
        </w:rPr>
        <w:t>.202</w:t>
      </w:r>
      <w:r w:rsidR="002A6EA2">
        <w:rPr>
          <w:sz w:val="28"/>
          <w:szCs w:val="28"/>
        </w:rPr>
        <w:t>2</w:t>
      </w:r>
      <w:r w:rsidR="00D66D8C" w:rsidRPr="001473C9">
        <w:rPr>
          <w:sz w:val="28"/>
          <w:szCs w:val="28"/>
        </w:rPr>
        <w:t>).</w:t>
      </w:r>
    </w:p>
    <w:p w:rsidR="00D66D8C" w:rsidRPr="001473C9" w:rsidRDefault="00CE42F0" w:rsidP="00052ED3">
      <w:pPr>
        <w:spacing w:line="240" w:lineRule="auto"/>
        <w:rPr>
          <w:sz w:val="28"/>
          <w:szCs w:val="28"/>
        </w:rPr>
      </w:pPr>
      <w:r w:rsidRPr="001473C9">
        <w:rPr>
          <w:sz w:val="28"/>
          <w:szCs w:val="28"/>
        </w:rPr>
        <w:t>6</w:t>
      </w:r>
      <w:r w:rsidR="00D66D8C" w:rsidRPr="001473C9">
        <w:rPr>
          <w:sz w:val="28"/>
          <w:szCs w:val="28"/>
        </w:rPr>
        <w:t xml:space="preserve">. </w:t>
      </w:r>
      <w:r w:rsidR="00EB0ED4" w:rsidRPr="001473C9">
        <w:rPr>
          <w:sz w:val="28"/>
          <w:szCs w:val="28"/>
        </w:rPr>
        <w:t>«</w:t>
      </w:r>
      <w:r w:rsidR="00D66D8C" w:rsidRPr="001473C9">
        <w:rPr>
          <w:sz w:val="28"/>
          <w:szCs w:val="28"/>
        </w:rPr>
        <w:t>Флогистон</w:t>
      </w:r>
      <w:r w:rsidR="00EB0ED4" w:rsidRPr="001473C9">
        <w:rPr>
          <w:sz w:val="28"/>
          <w:szCs w:val="28"/>
        </w:rPr>
        <w:t xml:space="preserve">» </w:t>
      </w:r>
      <w:r w:rsidR="00D66D8C" w:rsidRPr="001473C9">
        <w:rPr>
          <w:sz w:val="28"/>
          <w:szCs w:val="28"/>
        </w:rPr>
        <w:t xml:space="preserve">- электронная библиотека по психологии. (Режим доступа): URL: </w:t>
      </w:r>
      <w:hyperlink r:id="rId13" w:history="1">
        <w:r w:rsidR="00EB0ED4" w:rsidRPr="001473C9">
          <w:rPr>
            <w:rStyle w:val="ae"/>
            <w:sz w:val="28"/>
            <w:szCs w:val="28"/>
          </w:rPr>
          <w:t>http://flogiston.ru/library</w:t>
        </w:r>
      </w:hyperlink>
      <w:r w:rsidR="00D66D8C" w:rsidRPr="001473C9">
        <w:rPr>
          <w:sz w:val="28"/>
          <w:szCs w:val="28"/>
        </w:rPr>
        <w:t xml:space="preserve">  (дата обращения: </w:t>
      </w:r>
      <w:r w:rsidR="00081A72">
        <w:rPr>
          <w:sz w:val="28"/>
          <w:szCs w:val="28"/>
        </w:rPr>
        <w:t>1</w:t>
      </w:r>
      <w:r w:rsidR="00D66D8C" w:rsidRPr="001473C9">
        <w:rPr>
          <w:sz w:val="28"/>
          <w:szCs w:val="28"/>
        </w:rPr>
        <w:t>2.0</w:t>
      </w:r>
      <w:r w:rsidR="002A6EA2">
        <w:rPr>
          <w:sz w:val="28"/>
          <w:szCs w:val="28"/>
        </w:rPr>
        <w:t>5</w:t>
      </w:r>
      <w:r w:rsidR="00D66D8C" w:rsidRPr="001473C9">
        <w:rPr>
          <w:sz w:val="28"/>
          <w:szCs w:val="28"/>
        </w:rPr>
        <w:t>.202</w:t>
      </w:r>
      <w:r w:rsidR="002A6EA2">
        <w:rPr>
          <w:sz w:val="28"/>
          <w:szCs w:val="28"/>
        </w:rPr>
        <w:t>2</w:t>
      </w:r>
      <w:r w:rsidR="00D66D8C" w:rsidRPr="001473C9">
        <w:rPr>
          <w:sz w:val="28"/>
          <w:szCs w:val="28"/>
        </w:rPr>
        <w:t>).</w:t>
      </w:r>
    </w:p>
    <w:p w:rsidR="00D66D8C" w:rsidRPr="001473C9" w:rsidRDefault="00D66D8C" w:rsidP="00052ED3">
      <w:pPr>
        <w:spacing w:line="240" w:lineRule="auto"/>
        <w:rPr>
          <w:sz w:val="28"/>
          <w:szCs w:val="28"/>
        </w:rPr>
      </w:pPr>
    </w:p>
    <w:p w:rsidR="00E36A0D" w:rsidRPr="001473C9" w:rsidRDefault="00E36A0D" w:rsidP="00052ED3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1473C9">
        <w:rPr>
          <w:b/>
          <w:bCs/>
          <w:sz w:val="28"/>
          <w:szCs w:val="28"/>
        </w:rPr>
        <w:t>3.2.3. Дополнительные источники</w:t>
      </w:r>
      <w:r w:rsidR="00052ED3">
        <w:rPr>
          <w:b/>
          <w:bCs/>
          <w:sz w:val="28"/>
          <w:szCs w:val="28"/>
        </w:rPr>
        <w:t>:</w:t>
      </w:r>
      <w:r w:rsidRPr="001473C9">
        <w:rPr>
          <w:b/>
          <w:bCs/>
          <w:sz w:val="28"/>
          <w:szCs w:val="28"/>
        </w:rPr>
        <w:t xml:space="preserve"> </w:t>
      </w:r>
    </w:p>
    <w:p w:rsidR="00355ADC" w:rsidRPr="001473C9" w:rsidRDefault="00355ADC" w:rsidP="00052ED3">
      <w:pPr>
        <w:pStyle w:val="a8"/>
        <w:numPr>
          <w:ilvl w:val="0"/>
          <w:numId w:val="6"/>
        </w:numPr>
        <w:spacing w:line="240" w:lineRule="auto"/>
        <w:ind w:left="0"/>
        <w:rPr>
          <w:rFonts w:cs="Times New Roman"/>
          <w:sz w:val="28"/>
          <w:szCs w:val="28"/>
        </w:rPr>
      </w:pPr>
      <w:proofErr w:type="spellStart"/>
      <w:r w:rsidRPr="001473C9">
        <w:rPr>
          <w:sz w:val="28"/>
          <w:szCs w:val="28"/>
        </w:rPr>
        <w:t>Баданина</w:t>
      </w:r>
      <w:proofErr w:type="spellEnd"/>
      <w:r w:rsidRPr="001473C9">
        <w:rPr>
          <w:sz w:val="28"/>
          <w:szCs w:val="28"/>
        </w:rPr>
        <w:t>, Л. П. Психология познавательных процессов [Текст] : учеб</w:t>
      </w:r>
      <w:proofErr w:type="gramStart"/>
      <w:r w:rsidRPr="001473C9">
        <w:rPr>
          <w:sz w:val="28"/>
          <w:szCs w:val="28"/>
        </w:rPr>
        <w:t>.</w:t>
      </w:r>
      <w:proofErr w:type="gramEnd"/>
      <w:r w:rsidRPr="001473C9">
        <w:rPr>
          <w:sz w:val="28"/>
          <w:szCs w:val="28"/>
        </w:rPr>
        <w:t xml:space="preserve"> </w:t>
      </w:r>
      <w:proofErr w:type="gramStart"/>
      <w:r w:rsidRPr="001473C9">
        <w:rPr>
          <w:sz w:val="28"/>
          <w:szCs w:val="28"/>
        </w:rPr>
        <w:t>п</w:t>
      </w:r>
      <w:proofErr w:type="gramEnd"/>
      <w:r w:rsidRPr="001473C9">
        <w:rPr>
          <w:sz w:val="28"/>
          <w:szCs w:val="28"/>
        </w:rPr>
        <w:t>ос</w:t>
      </w:r>
      <w:r w:rsidRPr="001473C9">
        <w:rPr>
          <w:sz w:val="28"/>
          <w:szCs w:val="28"/>
        </w:rPr>
        <w:t>о</w:t>
      </w:r>
      <w:r w:rsidRPr="001473C9">
        <w:rPr>
          <w:sz w:val="28"/>
          <w:szCs w:val="28"/>
        </w:rPr>
        <w:t xml:space="preserve">бие / Л. П. </w:t>
      </w:r>
      <w:proofErr w:type="spellStart"/>
      <w:r w:rsidRPr="001473C9">
        <w:rPr>
          <w:sz w:val="28"/>
          <w:szCs w:val="28"/>
        </w:rPr>
        <w:t>Баданина</w:t>
      </w:r>
      <w:proofErr w:type="spellEnd"/>
      <w:r w:rsidRPr="001473C9">
        <w:rPr>
          <w:sz w:val="28"/>
          <w:szCs w:val="28"/>
        </w:rPr>
        <w:t>. – М.</w:t>
      </w:r>
      <w:proofErr w:type="gramStart"/>
      <w:r w:rsidRPr="001473C9">
        <w:rPr>
          <w:sz w:val="28"/>
          <w:szCs w:val="28"/>
        </w:rPr>
        <w:t xml:space="preserve"> :</w:t>
      </w:r>
      <w:proofErr w:type="gramEnd"/>
      <w:r w:rsidRPr="001473C9">
        <w:rPr>
          <w:sz w:val="28"/>
          <w:szCs w:val="28"/>
        </w:rPr>
        <w:t xml:space="preserve"> Флинта ; МПСИ, 2008. – 240 с. – (Б-ка психол</w:t>
      </w:r>
      <w:r w:rsidRPr="001473C9">
        <w:rPr>
          <w:sz w:val="28"/>
          <w:szCs w:val="28"/>
        </w:rPr>
        <w:t>о</w:t>
      </w:r>
      <w:r w:rsidRPr="001473C9">
        <w:rPr>
          <w:sz w:val="28"/>
          <w:szCs w:val="28"/>
        </w:rPr>
        <w:t>га</w:t>
      </w:r>
      <w:r w:rsidRPr="001473C9">
        <w:rPr>
          <w:rFonts w:cs="Times New Roman"/>
          <w:bCs/>
          <w:sz w:val="28"/>
          <w:szCs w:val="28"/>
          <w:shd w:val="clear" w:color="auto" w:fill="EAE6EE"/>
        </w:rPr>
        <w:t>).</w:t>
      </w:r>
    </w:p>
    <w:p w:rsidR="00061139" w:rsidRPr="001473C9" w:rsidRDefault="001D3E0F" w:rsidP="00052ED3">
      <w:pPr>
        <w:pStyle w:val="38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73C9">
        <w:rPr>
          <w:rFonts w:ascii="Times New Roman" w:hAnsi="Times New Roman"/>
          <w:sz w:val="28"/>
          <w:szCs w:val="28"/>
        </w:rPr>
        <w:t xml:space="preserve">Барышникова, </w:t>
      </w:r>
      <w:proofErr w:type="spellStart"/>
      <w:r w:rsidRPr="001473C9">
        <w:rPr>
          <w:rFonts w:ascii="Times New Roman" w:hAnsi="Times New Roman"/>
          <w:sz w:val="28"/>
          <w:szCs w:val="28"/>
        </w:rPr>
        <w:t>Е.В.Психология</w:t>
      </w:r>
      <w:proofErr w:type="spellEnd"/>
      <w:r w:rsidRPr="001473C9">
        <w:rPr>
          <w:rFonts w:ascii="Times New Roman" w:hAnsi="Times New Roman"/>
          <w:sz w:val="28"/>
          <w:szCs w:val="28"/>
        </w:rPr>
        <w:t xml:space="preserve"> детей младшего</w:t>
      </w:r>
      <w:r w:rsidR="00CE42F0" w:rsidRPr="001473C9">
        <w:rPr>
          <w:rFonts w:ascii="Times New Roman" w:hAnsi="Times New Roman"/>
          <w:sz w:val="28"/>
          <w:szCs w:val="28"/>
        </w:rPr>
        <w:t xml:space="preserve"> </w:t>
      </w:r>
      <w:r w:rsidRPr="001473C9">
        <w:rPr>
          <w:rFonts w:ascii="Times New Roman" w:hAnsi="Times New Roman"/>
          <w:sz w:val="28"/>
          <w:szCs w:val="28"/>
        </w:rPr>
        <w:t>школьного возраста [Текст]: учебное пособие/</w:t>
      </w:r>
      <w:proofErr w:type="spellStart"/>
      <w:r w:rsidRPr="001473C9">
        <w:rPr>
          <w:rFonts w:ascii="Times New Roman" w:hAnsi="Times New Roman"/>
          <w:sz w:val="28"/>
          <w:szCs w:val="28"/>
        </w:rPr>
        <w:t>Е.А.Барышникова</w:t>
      </w:r>
      <w:proofErr w:type="spellEnd"/>
      <w:r w:rsidRPr="001473C9">
        <w:rPr>
          <w:rFonts w:ascii="Times New Roman" w:hAnsi="Times New Roman"/>
          <w:sz w:val="28"/>
          <w:szCs w:val="28"/>
        </w:rPr>
        <w:t>.- Челябинск: Издател</w:t>
      </w:r>
      <w:bookmarkStart w:id="0" w:name="_GoBack"/>
      <w:bookmarkEnd w:id="0"/>
      <w:r w:rsidRPr="001473C9">
        <w:rPr>
          <w:rFonts w:ascii="Times New Roman" w:hAnsi="Times New Roman"/>
          <w:sz w:val="28"/>
          <w:szCs w:val="28"/>
        </w:rPr>
        <w:t>ьство Южно-</w:t>
      </w:r>
      <w:proofErr w:type="spellStart"/>
      <w:r w:rsidRPr="001473C9">
        <w:rPr>
          <w:rFonts w:ascii="Times New Roman" w:hAnsi="Times New Roman"/>
          <w:sz w:val="28"/>
          <w:szCs w:val="28"/>
        </w:rPr>
        <w:t>Урал</w:t>
      </w:r>
      <w:proofErr w:type="gramStart"/>
      <w:r w:rsidRPr="001473C9">
        <w:rPr>
          <w:rFonts w:ascii="Times New Roman" w:hAnsi="Times New Roman"/>
          <w:sz w:val="28"/>
          <w:szCs w:val="28"/>
        </w:rPr>
        <w:t>.г</w:t>
      </w:r>
      <w:proofErr w:type="gramEnd"/>
      <w:r w:rsidRPr="001473C9">
        <w:rPr>
          <w:rFonts w:ascii="Times New Roman" w:hAnsi="Times New Roman"/>
          <w:sz w:val="28"/>
          <w:szCs w:val="28"/>
        </w:rPr>
        <w:t>ос.гуман</w:t>
      </w:r>
      <w:proofErr w:type="spellEnd"/>
      <w:r w:rsidRPr="001473C9">
        <w:rPr>
          <w:rFonts w:ascii="Times New Roman" w:hAnsi="Times New Roman"/>
          <w:sz w:val="28"/>
          <w:szCs w:val="28"/>
        </w:rPr>
        <w:t>.-</w:t>
      </w:r>
      <w:proofErr w:type="spellStart"/>
      <w:r w:rsidRPr="001473C9">
        <w:rPr>
          <w:rFonts w:ascii="Times New Roman" w:hAnsi="Times New Roman"/>
          <w:sz w:val="28"/>
          <w:szCs w:val="28"/>
        </w:rPr>
        <w:t>пед.ун</w:t>
      </w:r>
      <w:proofErr w:type="spellEnd"/>
      <w:r w:rsidRPr="001473C9">
        <w:rPr>
          <w:rFonts w:ascii="Times New Roman" w:hAnsi="Times New Roman"/>
          <w:sz w:val="28"/>
          <w:szCs w:val="28"/>
        </w:rPr>
        <w:t>-та, 2018.-174с.</w:t>
      </w:r>
    </w:p>
    <w:p w:rsidR="000D4DBB" w:rsidRPr="001473C9" w:rsidRDefault="000D4DBB" w:rsidP="00052ED3">
      <w:pPr>
        <w:pStyle w:val="a8"/>
        <w:widowControl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proofErr w:type="spellStart"/>
      <w:r w:rsidRPr="001473C9">
        <w:rPr>
          <w:bCs/>
          <w:sz w:val="28"/>
          <w:szCs w:val="28"/>
        </w:rPr>
        <w:t>Бархаев</w:t>
      </w:r>
      <w:proofErr w:type="spellEnd"/>
      <w:r w:rsidRPr="001473C9">
        <w:rPr>
          <w:bCs/>
          <w:sz w:val="28"/>
          <w:szCs w:val="28"/>
        </w:rPr>
        <w:t>, Б. П. Педагогическая психология [Текст] : учеб</w:t>
      </w:r>
      <w:proofErr w:type="gramStart"/>
      <w:r w:rsidRPr="001473C9">
        <w:rPr>
          <w:bCs/>
          <w:sz w:val="28"/>
          <w:szCs w:val="28"/>
        </w:rPr>
        <w:t>.</w:t>
      </w:r>
      <w:proofErr w:type="gramEnd"/>
      <w:r w:rsidRPr="001473C9">
        <w:rPr>
          <w:bCs/>
          <w:sz w:val="28"/>
          <w:szCs w:val="28"/>
        </w:rPr>
        <w:t xml:space="preserve"> </w:t>
      </w:r>
      <w:proofErr w:type="gramStart"/>
      <w:r w:rsidRPr="001473C9">
        <w:rPr>
          <w:bCs/>
          <w:sz w:val="28"/>
          <w:szCs w:val="28"/>
        </w:rPr>
        <w:t>п</w:t>
      </w:r>
      <w:proofErr w:type="gramEnd"/>
      <w:r w:rsidRPr="001473C9">
        <w:rPr>
          <w:bCs/>
          <w:sz w:val="28"/>
          <w:szCs w:val="28"/>
        </w:rPr>
        <w:t xml:space="preserve">особие для вузов / Б. П. </w:t>
      </w:r>
      <w:proofErr w:type="spellStart"/>
      <w:r w:rsidRPr="001473C9">
        <w:rPr>
          <w:bCs/>
          <w:sz w:val="28"/>
          <w:szCs w:val="28"/>
        </w:rPr>
        <w:t>Бархаев</w:t>
      </w:r>
      <w:proofErr w:type="spellEnd"/>
      <w:r w:rsidRPr="001473C9">
        <w:rPr>
          <w:bCs/>
          <w:sz w:val="28"/>
          <w:szCs w:val="28"/>
        </w:rPr>
        <w:t>. – СПб. : Питер, 2009. – 448 с.</w:t>
      </w:r>
      <w:proofErr w:type="gramStart"/>
      <w:r w:rsidRPr="001473C9">
        <w:rPr>
          <w:bCs/>
          <w:sz w:val="28"/>
          <w:szCs w:val="28"/>
        </w:rPr>
        <w:t xml:space="preserve"> :</w:t>
      </w:r>
      <w:proofErr w:type="gramEnd"/>
      <w:r w:rsidRPr="001473C9">
        <w:rPr>
          <w:bCs/>
          <w:sz w:val="28"/>
          <w:szCs w:val="28"/>
        </w:rPr>
        <w:t xml:space="preserve"> ил. – (Учеб</w:t>
      </w:r>
      <w:proofErr w:type="gramStart"/>
      <w:r w:rsidRPr="001473C9">
        <w:rPr>
          <w:bCs/>
          <w:sz w:val="28"/>
          <w:szCs w:val="28"/>
        </w:rPr>
        <w:t>.</w:t>
      </w:r>
      <w:proofErr w:type="gramEnd"/>
      <w:r w:rsidRPr="001473C9">
        <w:rPr>
          <w:bCs/>
          <w:sz w:val="28"/>
          <w:szCs w:val="28"/>
        </w:rPr>
        <w:t xml:space="preserve"> </w:t>
      </w:r>
      <w:proofErr w:type="gramStart"/>
      <w:r w:rsidRPr="001473C9">
        <w:rPr>
          <w:bCs/>
          <w:sz w:val="28"/>
          <w:szCs w:val="28"/>
        </w:rPr>
        <w:t>п</w:t>
      </w:r>
      <w:proofErr w:type="gramEnd"/>
      <w:r w:rsidRPr="001473C9">
        <w:rPr>
          <w:bCs/>
          <w:sz w:val="28"/>
          <w:szCs w:val="28"/>
        </w:rPr>
        <w:t>особие).</w:t>
      </w:r>
    </w:p>
    <w:p w:rsidR="001323FE" w:rsidRPr="001473C9" w:rsidRDefault="001323FE" w:rsidP="00052ED3">
      <w:pPr>
        <w:pStyle w:val="38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73C9">
        <w:rPr>
          <w:rFonts w:ascii="Times New Roman" w:hAnsi="Times New Roman"/>
          <w:bCs/>
          <w:sz w:val="28"/>
          <w:szCs w:val="28"/>
          <w:lang w:eastAsia="ru-RU"/>
        </w:rPr>
        <w:t xml:space="preserve">Глухов, В. П. </w:t>
      </w:r>
      <w:r w:rsidRPr="001473C9">
        <w:rPr>
          <w:rFonts w:ascii="Times New Roman" w:hAnsi="Times New Roman"/>
          <w:sz w:val="28"/>
          <w:szCs w:val="28"/>
          <w:lang w:eastAsia="ru-RU"/>
        </w:rPr>
        <w:t>Специальная педагогика и психология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практикум : учебное пособие для академического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="00983E95" w:rsidRPr="001473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3C9">
        <w:rPr>
          <w:rFonts w:ascii="Times New Roman" w:hAnsi="Times New Roman"/>
          <w:sz w:val="28"/>
          <w:szCs w:val="28"/>
          <w:lang w:eastAsia="ru-RU"/>
        </w:rPr>
        <w:t xml:space="preserve">/ В. П. Глухов. - 2-е изд.,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испр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Юрайт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>, 2017. - 313 с. – Текст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непосредственный.</w:t>
      </w:r>
    </w:p>
    <w:p w:rsidR="001323FE" w:rsidRPr="001473C9" w:rsidRDefault="001323FE" w:rsidP="00052ED3">
      <w:pPr>
        <w:pStyle w:val="38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73C9">
        <w:rPr>
          <w:rFonts w:ascii="Times New Roman" w:hAnsi="Times New Roman"/>
          <w:bCs/>
          <w:sz w:val="28"/>
          <w:szCs w:val="28"/>
          <w:lang w:eastAsia="ru-RU"/>
        </w:rPr>
        <w:t xml:space="preserve">Глухов, В. П. </w:t>
      </w:r>
      <w:r w:rsidRPr="001473C9">
        <w:rPr>
          <w:rFonts w:ascii="Times New Roman" w:hAnsi="Times New Roman"/>
          <w:sz w:val="28"/>
          <w:szCs w:val="28"/>
          <w:lang w:eastAsia="ru-RU"/>
        </w:rPr>
        <w:t>Специальная педагогика и психология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учебник для академ</w:t>
      </w:r>
      <w:r w:rsidRPr="001473C9">
        <w:rPr>
          <w:rFonts w:ascii="Times New Roman" w:hAnsi="Times New Roman"/>
          <w:sz w:val="28"/>
          <w:szCs w:val="28"/>
          <w:lang w:eastAsia="ru-RU"/>
        </w:rPr>
        <w:t>и</w:t>
      </w:r>
      <w:r w:rsidRPr="001473C9">
        <w:rPr>
          <w:rFonts w:ascii="Times New Roman" w:hAnsi="Times New Roman"/>
          <w:sz w:val="28"/>
          <w:szCs w:val="28"/>
          <w:lang w:eastAsia="ru-RU"/>
        </w:rPr>
        <w:t xml:space="preserve">ческого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/ В. П. Глухов. - 2-е изд.,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испр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Юрайт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>, 2017. - 264 с. – Текст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непосредственный.</w:t>
      </w:r>
    </w:p>
    <w:p w:rsidR="00CC6E35" w:rsidRPr="001473C9" w:rsidRDefault="00CC6E35" w:rsidP="00052ED3">
      <w:pPr>
        <w:pStyle w:val="38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lastRenderedPageBreak/>
        <w:t>Клейберг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Ю.А.Психология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девиантного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поведения: учебник и практикум для СПО</w:t>
      </w:r>
      <w:r w:rsidR="000865B1" w:rsidRPr="001473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65B1" w:rsidRPr="001473C9">
        <w:rPr>
          <w:rFonts w:ascii="Times New Roman" w:hAnsi="Times New Roman"/>
          <w:sz w:val="28"/>
          <w:szCs w:val="28"/>
        </w:rPr>
        <w:t>[Текст]</w:t>
      </w:r>
      <w:r w:rsidR="000865B1" w:rsidRPr="001473C9">
        <w:rPr>
          <w:sz w:val="28"/>
          <w:szCs w:val="28"/>
        </w:rPr>
        <w:t xml:space="preserve"> </w:t>
      </w:r>
      <w:r w:rsidRPr="001473C9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Ю.А.Клейберг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.- 5-е изд.,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. и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доп.-М.:Издательство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Юрайт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>, 2019.-290с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8C61D1" w:rsidRPr="001473C9">
        <w:rPr>
          <w:rFonts w:ascii="Times New Roman" w:hAnsi="Times New Roman"/>
          <w:sz w:val="28"/>
          <w:szCs w:val="28"/>
          <w:lang w:eastAsia="ru-RU"/>
        </w:rPr>
        <w:t>Серия: Профессиональное образование.</w:t>
      </w:r>
    </w:p>
    <w:p w:rsidR="00355ADC" w:rsidRPr="001473C9" w:rsidRDefault="00355ADC" w:rsidP="00052ED3">
      <w:pPr>
        <w:pStyle w:val="a8"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Крысько, В. Г. Психология и педагогика [Текст] : учеб</w:t>
      </w:r>
      <w:proofErr w:type="gramStart"/>
      <w:r w:rsidRPr="001473C9">
        <w:rPr>
          <w:sz w:val="28"/>
          <w:szCs w:val="28"/>
        </w:rPr>
        <w:t>.</w:t>
      </w:r>
      <w:proofErr w:type="gramEnd"/>
      <w:r w:rsidRPr="001473C9">
        <w:rPr>
          <w:sz w:val="28"/>
          <w:szCs w:val="28"/>
        </w:rPr>
        <w:t xml:space="preserve"> </w:t>
      </w:r>
      <w:proofErr w:type="gramStart"/>
      <w:r w:rsidRPr="001473C9">
        <w:rPr>
          <w:sz w:val="28"/>
          <w:szCs w:val="28"/>
        </w:rPr>
        <w:t>п</w:t>
      </w:r>
      <w:proofErr w:type="gramEnd"/>
      <w:r w:rsidRPr="001473C9">
        <w:rPr>
          <w:sz w:val="28"/>
          <w:szCs w:val="28"/>
        </w:rPr>
        <w:t>особие / В. Г. Крысько. – СПб</w:t>
      </w:r>
      <w:proofErr w:type="gramStart"/>
      <w:r w:rsidRPr="001473C9">
        <w:rPr>
          <w:sz w:val="28"/>
          <w:szCs w:val="28"/>
        </w:rPr>
        <w:t xml:space="preserve">. : </w:t>
      </w:r>
      <w:proofErr w:type="gramEnd"/>
      <w:r w:rsidRPr="001473C9">
        <w:rPr>
          <w:sz w:val="28"/>
          <w:szCs w:val="28"/>
        </w:rPr>
        <w:t xml:space="preserve">Питер, 2009. – 271 с. </w:t>
      </w:r>
    </w:p>
    <w:p w:rsidR="00CE42F0" w:rsidRPr="001473C9" w:rsidRDefault="00355ADC" w:rsidP="00052ED3">
      <w:pPr>
        <w:pStyle w:val="a8"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Маклаков, А. Г. Общая психология [Текст] : учеб</w:t>
      </w:r>
      <w:proofErr w:type="gramStart"/>
      <w:r w:rsidRPr="001473C9">
        <w:rPr>
          <w:sz w:val="28"/>
          <w:szCs w:val="28"/>
        </w:rPr>
        <w:t>.</w:t>
      </w:r>
      <w:proofErr w:type="gramEnd"/>
      <w:r w:rsidRPr="001473C9">
        <w:rPr>
          <w:sz w:val="28"/>
          <w:szCs w:val="28"/>
        </w:rPr>
        <w:t xml:space="preserve"> </w:t>
      </w:r>
      <w:proofErr w:type="gramStart"/>
      <w:r w:rsidRPr="001473C9">
        <w:rPr>
          <w:sz w:val="28"/>
          <w:szCs w:val="28"/>
        </w:rPr>
        <w:t>д</w:t>
      </w:r>
      <w:proofErr w:type="gramEnd"/>
      <w:r w:rsidRPr="001473C9">
        <w:rPr>
          <w:sz w:val="28"/>
          <w:szCs w:val="28"/>
        </w:rPr>
        <w:t>ля вузов / А. Г. Маклаков. – СПб. : Питер, 2009. – 583 с.</w:t>
      </w:r>
      <w:proofErr w:type="gramStart"/>
      <w:r w:rsidRPr="001473C9">
        <w:rPr>
          <w:sz w:val="28"/>
          <w:szCs w:val="28"/>
        </w:rPr>
        <w:t xml:space="preserve"> :</w:t>
      </w:r>
      <w:proofErr w:type="gramEnd"/>
      <w:r w:rsidRPr="001473C9">
        <w:rPr>
          <w:sz w:val="28"/>
          <w:szCs w:val="28"/>
        </w:rPr>
        <w:t xml:space="preserve"> ил. – (Учебник для вузов).</w:t>
      </w:r>
    </w:p>
    <w:p w:rsidR="00CE42F0" w:rsidRPr="001473C9" w:rsidRDefault="00CE42F0" w:rsidP="00052ED3">
      <w:pPr>
        <w:pStyle w:val="a8"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 xml:space="preserve">Мухина, В.С. Возрастная психология: Учебник для </w:t>
      </w:r>
      <w:proofErr w:type="spellStart"/>
      <w:r w:rsidRPr="001473C9">
        <w:rPr>
          <w:sz w:val="28"/>
          <w:szCs w:val="28"/>
        </w:rPr>
        <w:t>вузов</w:t>
      </w:r>
      <w:proofErr w:type="gramStart"/>
      <w:r w:rsidRPr="001473C9">
        <w:rPr>
          <w:sz w:val="28"/>
          <w:szCs w:val="28"/>
        </w:rPr>
        <w:t>.-</w:t>
      </w:r>
      <w:proofErr w:type="gramEnd"/>
      <w:r w:rsidRPr="001473C9">
        <w:rPr>
          <w:sz w:val="28"/>
          <w:szCs w:val="28"/>
        </w:rPr>
        <w:t>М.:Академия</w:t>
      </w:r>
      <w:proofErr w:type="spellEnd"/>
      <w:r w:rsidRPr="001473C9">
        <w:rPr>
          <w:sz w:val="28"/>
          <w:szCs w:val="28"/>
        </w:rPr>
        <w:t xml:space="preserve">, 2007. – 431 с. (Режим доступа): URL:  </w:t>
      </w:r>
      <w:hyperlink r:id="rId14" w:history="1">
        <w:r w:rsidRPr="001473C9">
          <w:rPr>
            <w:rStyle w:val="ae"/>
            <w:sz w:val="28"/>
            <w:szCs w:val="28"/>
          </w:rPr>
          <w:t>https://bookap.info/search/?q=%D0%BC%D1%83%D1%85%D0%B8%D0%BD%D0%B0</w:t>
        </w:r>
      </w:hyperlink>
      <w:r w:rsidRPr="001473C9">
        <w:rPr>
          <w:sz w:val="28"/>
          <w:szCs w:val="28"/>
        </w:rPr>
        <w:t xml:space="preserve"> (дата обращения: 2.06.202</w:t>
      </w:r>
      <w:r w:rsidR="002A6EA2">
        <w:rPr>
          <w:sz w:val="28"/>
          <w:szCs w:val="28"/>
        </w:rPr>
        <w:t>2</w:t>
      </w:r>
      <w:r w:rsidRPr="001473C9">
        <w:rPr>
          <w:sz w:val="28"/>
          <w:szCs w:val="28"/>
        </w:rPr>
        <w:t>).</w:t>
      </w:r>
    </w:p>
    <w:p w:rsidR="001323FE" w:rsidRPr="001473C9" w:rsidRDefault="0071000B" w:rsidP="00052ED3">
      <w:pPr>
        <w:pStyle w:val="a8"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hyperlink r:id="rId15" w:tgtFrame="__blanck" w:history="1">
        <w:r w:rsidR="001323FE" w:rsidRPr="001473C9">
          <w:rPr>
            <w:rStyle w:val="af8"/>
            <w:b w:val="0"/>
            <w:sz w:val="28"/>
            <w:szCs w:val="28"/>
            <w:shd w:val="clear" w:color="auto" w:fill="FFFFFF"/>
          </w:rPr>
          <w:t>Неретина, Т. Г.</w:t>
        </w:r>
        <w:r w:rsidR="001323FE" w:rsidRPr="001473C9">
          <w:rPr>
            <w:rStyle w:val="apple-converted-space"/>
            <w:sz w:val="28"/>
            <w:szCs w:val="28"/>
            <w:shd w:val="clear" w:color="auto" w:fill="FFFFFF"/>
          </w:rPr>
          <w:t> </w:t>
        </w:r>
        <w:r w:rsidR="001323FE" w:rsidRPr="001473C9">
          <w:rPr>
            <w:rStyle w:val="ae"/>
            <w:color w:val="auto"/>
            <w:sz w:val="28"/>
            <w:szCs w:val="28"/>
            <w:u w:val="none"/>
            <w:shd w:val="clear" w:color="auto" w:fill="FFFFFF"/>
          </w:rPr>
          <w:t xml:space="preserve">Специальная педагогика и коррекционная психология / Т. Г. Неретина. – Москва : Флинта : Наука, 2014. - 376 с. – Текст : электронный // РИС РАО. – </w:t>
        </w:r>
        <w:r w:rsidR="001323FE" w:rsidRPr="001473C9">
          <w:rPr>
            <w:rStyle w:val="ae"/>
            <w:color w:val="auto"/>
            <w:sz w:val="28"/>
            <w:szCs w:val="28"/>
            <w:u w:val="none"/>
            <w:shd w:val="clear" w:color="auto" w:fill="FFFFFF"/>
            <w:lang w:val="en-US"/>
          </w:rPr>
          <w:t>URL</w:t>
        </w:r>
        <w:r w:rsidR="001323FE" w:rsidRPr="001473C9">
          <w:rPr>
            <w:rStyle w:val="ae"/>
            <w:color w:val="auto"/>
            <w:sz w:val="28"/>
            <w:szCs w:val="28"/>
            <w:u w:val="none"/>
            <w:shd w:val="clear" w:color="auto" w:fill="FFFFFF"/>
          </w:rPr>
          <w:t xml:space="preserve">: </w:t>
        </w:r>
      </w:hyperlink>
      <w:hyperlink r:id="rId16" w:history="1">
        <w:r w:rsidR="001323FE" w:rsidRPr="001473C9">
          <w:rPr>
            <w:rStyle w:val="ae"/>
            <w:sz w:val="28"/>
            <w:szCs w:val="28"/>
            <w:shd w:val="clear" w:color="auto" w:fill="F9F9F9"/>
          </w:rPr>
          <w:t>http://ibooks.ru/product.php?productid=23561</w:t>
        </w:r>
      </w:hyperlink>
      <w:r w:rsidR="001323FE" w:rsidRPr="001473C9">
        <w:rPr>
          <w:sz w:val="28"/>
          <w:szCs w:val="28"/>
        </w:rPr>
        <w:t>.</w:t>
      </w:r>
      <w:r w:rsidR="001323FE" w:rsidRPr="001473C9">
        <w:rPr>
          <w:sz w:val="28"/>
          <w:szCs w:val="28"/>
          <w:shd w:val="clear" w:color="auto" w:fill="F9F9F9"/>
        </w:rPr>
        <w:t xml:space="preserve"> </w:t>
      </w:r>
    </w:p>
    <w:p w:rsidR="00107468" w:rsidRPr="001473C9" w:rsidRDefault="00FB29C7" w:rsidP="00052ED3">
      <w:pPr>
        <w:pStyle w:val="a8"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proofErr w:type="spellStart"/>
      <w:r w:rsidRPr="001473C9">
        <w:rPr>
          <w:sz w:val="28"/>
          <w:szCs w:val="28"/>
          <w:shd w:val="clear" w:color="auto" w:fill="F9F9F9"/>
        </w:rPr>
        <w:t>Психодидактика</w:t>
      </w:r>
      <w:proofErr w:type="spellEnd"/>
      <w:r w:rsidRPr="001473C9">
        <w:rPr>
          <w:sz w:val="28"/>
          <w:szCs w:val="28"/>
          <w:shd w:val="clear" w:color="auto" w:fill="F9F9F9"/>
        </w:rPr>
        <w:t xml:space="preserve"> современного учебника: преемственность традиций и вект</w:t>
      </w:r>
      <w:r w:rsidRPr="001473C9">
        <w:rPr>
          <w:sz w:val="28"/>
          <w:szCs w:val="28"/>
          <w:shd w:val="clear" w:color="auto" w:fill="F9F9F9"/>
        </w:rPr>
        <w:t>о</w:t>
      </w:r>
      <w:r w:rsidRPr="001473C9">
        <w:rPr>
          <w:sz w:val="28"/>
          <w:szCs w:val="28"/>
          <w:shd w:val="clear" w:color="auto" w:fill="F9F9F9"/>
        </w:rPr>
        <w:t xml:space="preserve">ры развития: сборник научных статей/ФГБНУ «Психологический институт РАО», сост. </w:t>
      </w:r>
      <w:proofErr w:type="spellStart"/>
      <w:r w:rsidRPr="001473C9">
        <w:rPr>
          <w:sz w:val="28"/>
          <w:szCs w:val="28"/>
          <w:shd w:val="clear" w:color="auto" w:fill="F9F9F9"/>
        </w:rPr>
        <w:t>Н.А.Борисенко</w:t>
      </w:r>
      <w:proofErr w:type="spellEnd"/>
      <w:r w:rsidRPr="001473C9">
        <w:rPr>
          <w:sz w:val="28"/>
          <w:szCs w:val="28"/>
          <w:shd w:val="clear" w:color="auto" w:fill="F9F9F9"/>
        </w:rPr>
        <w:t xml:space="preserve">, К.В. Миронова, </w:t>
      </w:r>
      <w:proofErr w:type="spellStart"/>
      <w:r w:rsidRPr="001473C9">
        <w:rPr>
          <w:sz w:val="28"/>
          <w:szCs w:val="28"/>
          <w:shd w:val="clear" w:color="auto" w:fill="F9F9F9"/>
        </w:rPr>
        <w:t>С.В.Шишкова</w:t>
      </w:r>
      <w:proofErr w:type="spellEnd"/>
      <w:r w:rsidRPr="001473C9">
        <w:rPr>
          <w:sz w:val="28"/>
          <w:szCs w:val="28"/>
          <w:shd w:val="clear" w:color="auto" w:fill="F9F9F9"/>
        </w:rPr>
        <w:t>; [</w:t>
      </w:r>
      <w:proofErr w:type="spellStart"/>
      <w:r w:rsidR="00107468" w:rsidRPr="001473C9">
        <w:rPr>
          <w:sz w:val="28"/>
          <w:szCs w:val="28"/>
          <w:shd w:val="clear" w:color="auto" w:fill="F9F9F9"/>
        </w:rPr>
        <w:t>отв</w:t>
      </w:r>
      <w:proofErr w:type="gramStart"/>
      <w:r w:rsidR="00107468" w:rsidRPr="001473C9">
        <w:rPr>
          <w:sz w:val="28"/>
          <w:szCs w:val="28"/>
          <w:shd w:val="clear" w:color="auto" w:fill="F9F9F9"/>
        </w:rPr>
        <w:t>.р</w:t>
      </w:r>
      <w:proofErr w:type="gramEnd"/>
      <w:r w:rsidR="00107468" w:rsidRPr="001473C9">
        <w:rPr>
          <w:sz w:val="28"/>
          <w:szCs w:val="28"/>
          <w:shd w:val="clear" w:color="auto" w:fill="F9F9F9"/>
        </w:rPr>
        <w:t>ед.Н.А.Борисенко</w:t>
      </w:r>
      <w:proofErr w:type="spellEnd"/>
      <w:r w:rsidRPr="001473C9">
        <w:rPr>
          <w:sz w:val="28"/>
          <w:szCs w:val="28"/>
          <w:shd w:val="clear" w:color="auto" w:fill="F9F9F9"/>
        </w:rPr>
        <w:t>]</w:t>
      </w:r>
      <w:r w:rsidR="00107468" w:rsidRPr="001473C9">
        <w:rPr>
          <w:sz w:val="28"/>
          <w:szCs w:val="28"/>
          <w:shd w:val="clear" w:color="auto" w:fill="F9F9F9"/>
        </w:rPr>
        <w:t>.-М.: Мнемозина, 2019.-295с.</w:t>
      </w:r>
      <w:r w:rsidR="00107468" w:rsidRPr="001473C9">
        <w:rPr>
          <w:sz w:val="28"/>
          <w:szCs w:val="28"/>
        </w:rPr>
        <w:t xml:space="preserve"> (Режим доступа): URL: </w:t>
      </w:r>
      <w:hyperlink r:id="rId17" w:history="1">
        <w:r w:rsidR="00107468" w:rsidRPr="001473C9">
          <w:rPr>
            <w:rStyle w:val="ae"/>
            <w:sz w:val="28"/>
            <w:szCs w:val="28"/>
          </w:rPr>
          <w:t>https://fileskachat.com/view/58384_52e1d8545442828ac0f508bed5ee439d.html</w:t>
        </w:r>
      </w:hyperlink>
      <w:r w:rsidR="00107468" w:rsidRPr="001473C9">
        <w:rPr>
          <w:sz w:val="28"/>
          <w:szCs w:val="28"/>
        </w:rPr>
        <w:t>(дата обращения: 2.06.202</w:t>
      </w:r>
      <w:r w:rsidR="002A6EA2">
        <w:rPr>
          <w:sz w:val="28"/>
          <w:szCs w:val="28"/>
        </w:rPr>
        <w:t>2</w:t>
      </w:r>
      <w:r w:rsidR="00107468" w:rsidRPr="001473C9">
        <w:rPr>
          <w:sz w:val="28"/>
          <w:szCs w:val="28"/>
        </w:rPr>
        <w:t>).</w:t>
      </w:r>
    </w:p>
    <w:p w:rsidR="008445A8" w:rsidRPr="001473C9" w:rsidRDefault="008445A8" w:rsidP="00052ED3">
      <w:pPr>
        <w:pStyle w:val="a8"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 xml:space="preserve">Психология [Текст] : учеб. для </w:t>
      </w:r>
      <w:proofErr w:type="spellStart"/>
      <w:r w:rsidRPr="001473C9">
        <w:rPr>
          <w:sz w:val="28"/>
          <w:szCs w:val="28"/>
        </w:rPr>
        <w:t>гуманитар</w:t>
      </w:r>
      <w:proofErr w:type="spellEnd"/>
      <w:r w:rsidRPr="001473C9">
        <w:rPr>
          <w:sz w:val="28"/>
          <w:szCs w:val="28"/>
        </w:rPr>
        <w:t>. вузов / под ред. В. Н. Дружинина. – 2-е изд. – СПб. : Питер, 2009. – 656 с.</w:t>
      </w:r>
      <w:proofErr w:type="gramStart"/>
      <w:r w:rsidRPr="001473C9">
        <w:rPr>
          <w:sz w:val="28"/>
          <w:szCs w:val="28"/>
        </w:rPr>
        <w:t xml:space="preserve"> :</w:t>
      </w:r>
      <w:proofErr w:type="gramEnd"/>
      <w:r w:rsidRPr="001473C9">
        <w:rPr>
          <w:sz w:val="28"/>
          <w:szCs w:val="28"/>
        </w:rPr>
        <w:t xml:space="preserve"> ил. – (Учебник для вузов).</w:t>
      </w:r>
    </w:p>
    <w:p w:rsidR="008445A8" w:rsidRPr="001473C9" w:rsidRDefault="008445A8" w:rsidP="00052ED3">
      <w:pPr>
        <w:pStyle w:val="a8"/>
        <w:numPr>
          <w:ilvl w:val="0"/>
          <w:numId w:val="6"/>
        </w:numPr>
        <w:spacing w:line="240" w:lineRule="auto"/>
        <w:ind w:left="0"/>
        <w:rPr>
          <w:sz w:val="28"/>
          <w:szCs w:val="28"/>
        </w:rPr>
      </w:pPr>
      <w:r w:rsidRPr="001473C9">
        <w:rPr>
          <w:sz w:val="28"/>
          <w:szCs w:val="28"/>
        </w:rPr>
        <w:t>Рубинштейн, С. Л. Основы общей психологии [Текст] / С. Л. Рубинштейн. – СПб</w:t>
      </w:r>
      <w:proofErr w:type="gramStart"/>
      <w:r w:rsidRPr="001473C9">
        <w:rPr>
          <w:sz w:val="28"/>
          <w:szCs w:val="28"/>
        </w:rPr>
        <w:t xml:space="preserve">. : </w:t>
      </w:r>
      <w:proofErr w:type="gramEnd"/>
      <w:r w:rsidRPr="001473C9">
        <w:rPr>
          <w:sz w:val="28"/>
          <w:szCs w:val="28"/>
        </w:rPr>
        <w:t>Питер, 2009. – 713 с. – (Мастера психологии).</w:t>
      </w:r>
    </w:p>
    <w:p w:rsidR="006F38A8" w:rsidRPr="001473C9" w:rsidRDefault="006F38A8" w:rsidP="00052ED3">
      <w:pPr>
        <w:pStyle w:val="38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73C9">
        <w:rPr>
          <w:rFonts w:ascii="Times New Roman" w:hAnsi="Times New Roman"/>
          <w:bCs/>
          <w:sz w:val="28"/>
          <w:szCs w:val="28"/>
          <w:lang w:eastAsia="ru-RU"/>
        </w:rPr>
        <w:t>Специальная педагогика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учебник для СПО </w:t>
      </w:r>
      <w:r w:rsidR="000865B1" w:rsidRPr="001473C9">
        <w:rPr>
          <w:rFonts w:ascii="Times New Roman" w:hAnsi="Times New Roman"/>
          <w:sz w:val="28"/>
          <w:szCs w:val="28"/>
        </w:rPr>
        <w:t>[Текст]</w:t>
      </w:r>
      <w:r w:rsidR="000865B1" w:rsidRPr="001473C9">
        <w:rPr>
          <w:sz w:val="28"/>
          <w:szCs w:val="28"/>
        </w:rPr>
        <w:t xml:space="preserve"> </w:t>
      </w:r>
      <w:r w:rsidRPr="001473C9">
        <w:rPr>
          <w:rFonts w:ascii="Times New Roman" w:hAnsi="Times New Roman"/>
          <w:sz w:val="28"/>
          <w:szCs w:val="28"/>
          <w:lang w:eastAsia="ru-RU"/>
        </w:rPr>
        <w:t xml:space="preserve">/ [Л. В.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Мардахаев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, Д. И.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Чемоданова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, Л. В. Кузнецова [и др.] ; под ред. Л. В.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Мардахаева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>, Е. А. Орл</w:t>
      </w:r>
      <w:r w:rsidRPr="001473C9">
        <w:rPr>
          <w:rFonts w:ascii="Times New Roman" w:hAnsi="Times New Roman"/>
          <w:sz w:val="28"/>
          <w:szCs w:val="28"/>
          <w:lang w:eastAsia="ru-RU"/>
        </w:rPr>
        <w:t>о</w:t>
      </w:r>
      <w:r w:rsidRPr="001473C9">
        <w:rPr>
          <w:rFonts w:ascii="Times New Roman" w:hAnsi="Times New Roman"/>
          <w:sz w:val="28"/>
          <w:szCs w:val="28"/>
          <w:lang w:eastAsia="ru-RU"/>
        </w:rPr>
        <w:t>вой. - Москва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Юрайт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>, 2017. - 447 с. – Текст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непосредственный.</w:t>
      </w:r>
    </w:p>
    <w:p w:rsidR="006F38A8" w:rsidRPr="001473C9" w:rsidRDefault="006F38A8" w:rsidP="00052ED3">
      <w:pPr>
        <w:pStyle w:val="38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73C9">
        <w:rPr>
          <w:rFonts w:ascii="Times New Roman" w:hAnsi="Times New Roman"/>
          <w:sz w:val="28"/>
          <w:szCs w:val="28"/>
          <w:lang w:eastAsia="ru-RU"/>
        </w:rPr>
        <w:t>Специальная психология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учебник для академического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4C32" w:rsidRPr="001473C9">
        <w:rPr>
          <w:rFonts w:ascii="Times New Roman" w:hAnsi="Times New Roman"/>
          <w:sz w:val="28"/>
          <w:szCs w:val="28"/>
        </w:rPr>
        <w:t>[Текст</w:t>
      </w:r>
      <w:r w:rsidR="00854C32" w:rsidRPr="001473C9">
        <w:rPr>
          <w:sz w:val="28"/>
          <w:szCs w:val="28"/>
        </w:rPr>
        <w:t xml:space="preserve">] </w:t>
      </w:r>
      <w:r w:rsidRPr="001473C9">
        <w:rPr>
          <w:rFonts w:ascii="Times New Roman" w:hAnsi="Times New Roman"/>
          <w:sz w:val="28"/>
          <w:szCs w:val="28"/>
          <w:lang w:eastAsia="ru-RU"/>
        </w:rPr>
        <w:t xml:space="preserve">/ под редакцией Л. М.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Шипицыной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>. - Москва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473C9">
        <w:rPr>
          <w:rFonts w:ascii="Times New Roman" w:hAnsi="Times New Roman"/>
          <w:sz w:val="28"/>
          <w:szCs w:val="28"/>
          <w:lang w:eastAsia="ru-RU"/>
        </w:rPr>
        <w:t>Юрайт</w:t>
      </w:r>
      <w:proofErr w:type="spellEnd"/>
      <w:r w:rsidRPr="001473C9">
        <w:rPr>
          <w:rFonts w:ascii="Times New Roman" w:hAnsi="Times New Roman"/>
          <w:sz w:val="28"/>
          <w:szCs w:val="28"/>
          <w:lang w:eastAsia="ru-RU"/>
        </w:rPr>
        <w:t>, 2017. - 287 с. – Текст</w:t>
      </w:r>
      <w:proofErr w:type="gramStart"/>
      <w:r w:rsidRPr="001473C9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473C9">
        <w:rPr>
          <w:rFonts w:ascii="Times New Roman" w:hAnsi="Times New Roman"/>
          <w:sz w:val="28"/>
          <w:szCs w:val="28"/>
          <w:lang w:eastAsia="ru-RU"/>
        </w:rPr>
        <w:t xml:space="preserve"> непосредственный.</w:t>
      </w:r>
    </w:p>
    <w:p w:rsidR="003B2DB9" w:rsidRPr="001473C9" w:rsidRDefault="003B2DB9" w:rsidP="00052ED3">
      <w:pPr>
        <w:spacing w:line="240" w:lineRule="auto"/>
        <w:rPr>
          <w:sz w:val="28"/>
          <w:szCs w:val="28"/>
        </w:rPr>
      </w:pPr>
    </w:p>
    <w:p w:rsidR="003B2DB9" w:rsidRPr="001473C9" w:rsidRDefault="003B2DB9" w:rsidP="00052ED3">
      <w:pPr>
        <w:widowControl/>
        <w:spacing w:line="240" w:lineRule="auto"/>
        <w:ind w:firstLine="60"/>
        <w:rPr>
          <w:sz w:val="28"/>
          <w:szCs w:val="28"/>
        </w:rPr>
      </w:pPr>
    </w:p>
    <w:p w:rsidR="009B3784" w:rsidRPr="001473C9" w:rsidRDefault="009B3784" w:rsidP="00052ED3">
      <w:pPr>
        <w:spacing w:line="240" w:lineRule="auto"/>
        <w:rPr>
          <w:sz w:val="28"/>
          <w:szCs w:val="28"/>
        </w:rPr>
      </w:pPr>
    </w:p>
    <w:p w:rsidR="009B3784" w:rsidRPr="001473C9" w:rsidRDefault="009B3784" w:rsidP="00E36A0D">
      <w:pPr>
        <w:spacing w:line="240" w:lineRule="auto"/>
        <w:rPr>
          <w:sz w:val="28"/>
          <w:szCs w:val="28"/>
        </w:rPr>
      </w:pPr>
    </w:p>
    <w:p w:rsidR="00E36A0D" w:rsidRDefault="00E36A0D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C619A3" w:rsidRDefault="00C619A3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C619A3" w:rsidRDefault="00C619A3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C619A3" w:rsidRDefault="00C619A3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C619A3" w:rsidRDefault="00C619A3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C619A3" w:rsidRPr="001473C9" w:rsidRDefault="00C619A3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E36A0D" w:rsidRPr="001473C9" w:rsidRDefault="00E36A0D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E36A0D" w:rsidRPr="001473C9" w:rsidRDefault="00E36A0D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C619A3" w:rsidRPr="001473C9" w:rsidRDefault="00C619A3" w:rsidP="00C619A3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1473C9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1473C9">
        <w:rPr>
          <w:b/>
          <w:sz w:val="28"/>
          <w:szCs w:val="28"/>
        </w:rPr>
        <w:t>УЧЕБНОЙ</w:t>
      </w:r>
      <w:proofErr w:type="gramEnd"/>
    </w:p>
    <w:p w:rsidR="00C619A3" w:rsidRPr="001473C9" w:rsidRDefault="00C619A3" w:rsidP="00C619A3">
      <w:pPr>
        <w:spacing w:after="120" w:line="240" w:lineRule="auto"/>
        <w:ind w:left="357"/>
        <w:rPr>
          <w:b/>
          <w:sz w:val="28"/>
          <w:szCs w:val="28"/>
        </w:rPr>
      </w:pPr>
      <w:r w:rsidRPr="001473C9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C619A3" w:rsidRPr="00966AEA" w:rsidTr="00DF1DB7">
        <w:tc>
          <w:tcPr>
            <w:tcW w:w="1912" w:type="pct"/>
          </w:tcPr>
          <w:p w:rsidR="00C619A3" w:rsidRPr="00966AEA" w:rsidRDefault="00C619A3" w:rsidP="00DF1DB7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C619A3" w:rsidRPr="00966AEA" w:rsidRDefault="00C619A3" w:rsidP="00DF1DB7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C619A3" w:rsidRPr="00966AEA" w:rsidRDefault="00C619A3" w:rsidP="00DF1DB7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C619A3" w:rsidRPr="00966AEA" w:rsidTr="00DF1DB7">
        <w:tc>
          <w:tcPr>
            <w:tcW w:w="1912" w:type="pct"/>
          </w:tcPr>
          <w:p w:rsidR="00C619A3" w:rsidRPr="00966AEA" w:rsidRDefault="00C619A3" w:rsidP="00DF1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Знания: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основные закономерности возрастного развития, стадии и кризисы развития, этапы и механизмы социализации личности, индикаторы инд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видуальных особенностей траекторий жизни, их во</w:t>
            </w:r>
            <w:r w:rsidRPr="00966AEA">
              <w:rPr>
                <w:bCs/>
                <w:szCs w:val="24"/>
              </w:rPr>
              <w:t>з</w:t>
            </w:r>
            <w:r w:rsidRPr="00966AEA">
              <w:rPr>
                <w:bCs/>
                <w:szCs w:val="24"/>
              </w:rPr>
              <w:t>можные девиации, а также основы их психодиагностики;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законы развития личности и проявления личностных свойств, психологические з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коны периодизации и криз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сов развития;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теорию и технологии учета возрастных особенностей обучающихся;</w:t>
            </w:r>
          </w:p>
          <w:p w:rsidR="00C619A3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основы психодиагностики и основные признаки отклон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ния в развитии детей;</w:t>
            </w:r>
          </w:p>
          <w:p w:rsidR="00C619A3" w:rsidRPr="00966AEA" w:rsidRDefault="00C619A3" w:rsidP="00DF1DB7">
            <w:pPr>
              <w:widowControl/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60"/>
              <w:rPr>
                <w:bCs/>
                <w:szCs w:val="24"/>
              </w:rPr>
            </w:pPr>
          </w:p>
          <w:p w:rsidR="00C619A3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 основы </w:t>
            </w:r>
            <w:proofErr w:type="spellStart"/>
            <w:r w:rsidRPr="00966AEA">
              <w:rPr>
                <w:bCs/>
                <w:szCs w:val="24"/>
              </w:rPr>
              <w:t>психодидактики</w:t>
            </w:r>
            <w:proofErr w:type="spellEnd"/>
            <w:r w:rsidRPr="00966AEA">
              <w:rPr>
                <w:bCs/>
                <w:szCs w:val="24"/>
              </w:rPr>
              <w:t>, п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ликультурного образования, закономерностей поведения в социальных сетях;</w:t>
            </w:r>
          </w:p>
          <w:p w:rsidR="00C619A3" w:rsidRPr="00966AEA" w:rsidRDefault="00C619A3" w:rsidP="00DF1DB7">
            <w:pPr>
              <w:widowControl/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 основные психологические подходы: культурно-исторический, </w:t>
            </w:r>
            <w:proofErr w:type="spellStart"/>
            <w:r w:rsidRPr="00966AEA">
              <w:rPr>
                <w:bCs/>
                <w:szCs w:val="24"/>
              </w:rPr>
              <w:t>деятельнос</w:t>
            </w:r>
            <w:r w:rsidRPr="00966AEA">
              <w:rPr>
                <w:bCs/>
                <w:szCs w:val="24"/>
              </w:rPr>
              <w:t>т</w:t>
            </w:r>
            <w:r w:rsidRPr="00966AEA">
              <w:rPr>
                <w:bCs/>
                <w:szCs w:val="24"/>
              </w:rPr>
              <w:t>ный</w:t>
            </w:r>
            <w:proofErr w:type="spellEnd"/>
            <w:r w:rsidRPr="00966AEA">
              <w:rPr>
                <w:bCs/>
                <w:szCs w:val="24"/>
              </w:rPr>
              <w:t xml:space="preserve"> и развивающий, способы их применения в процессе преподавания;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особенности психологии как науки, ее связь с педагогич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ской наукой и практикой;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основы психологии личн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сти;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закономерности психическ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го развития человека как субъекта образовательного процесса, личности и инд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видуальности;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возрастную периодизацию;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возрастные, половые, тип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логические и индивидуал</w:t>
            </w:r>
            <w:r w:rsidRPr="00966AEA">
              <w:rPr>
                <w:bCs/>
                <w:szCs w:val="24"/>
              </w:rPr>
              <w:t>ь</w:t>
            </w:r>
            <w:r w:rsidRPr="00966AEA">
              <w:rPr>
                <w:bCs/>
                <w:szCs w:val="24"/>
              </w:rPr>
              <w:t>ные особенности обуча</w:t>
            </w:r>
            <w:r w:rsidRPr="00966AEA">
              <w:rPr>
                <w:bCs/>
                <w:szCs w:val="24"/>
              </w:rPr>
              <w:t>ю</w:t>
            </w:r>
            <w:r w:rsidRPr="00966AEA">
              <w:rPr>
                <w:bCs/>
                <w:szCs w:val="24"/>
              </w:rPr>
              <w:lastRenderedPageBreak/>
              <w:t>щихся, их учет в обучении и воспитании;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особенности общения и группового поведения в школьном и дошкольном возрасте;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групповую динамику;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понятия, причины, психол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гические основы предупр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ждения и коррекции школ</w:t>
            </w:r>
            <w:r w:rsidRPr="00966AEA">
              <w:rPr>
                <w:bCs/>
                <w:szCs w:val="24"/>
              </w:rPr>
              <w:t>ь</w:t>
            </w:r>
            <w:r w:rsidRPr="00966AEA">
              <w:rPr>
                <w:bCs/>
                <w:szCs w:val="24"/>
              </w:rPr>
              <w:t xml:space="preserve">ной и социальной </w:t>
            </w:r>
            <w:proofErr w:type="spellStart"/>
            <w:r w:rsidRPr="00966AEA">
              <w:rPr>
                <w:bCs/>
                <w:szCs w:val="24"/>
              </w:rPr>
              <w:t>дезадапт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ции</w:t>
            </w:r>
            <w:proofErr w:type="spellEnd"/>
            <w:r w:rsidRPr="00966AEA">
              <w:rPr>
                <w:bCs/>
                <w:szCs w:val="24"/>
              </w:rPr>
              <w:t xml:space="preserve">, </w:t>
            </w:r>
            <w:proofErr w:type="spellStart"/>
            <w:r w:rsidRPr="00966AEA">
              <w:rPr>
                <w:bCs/>
                <w:szCs w:val="24"/>
              </w:rPr>
              <w:t>девиантного</w:t>
            </w:r>
            <w:proofErr w:type="spellEnd"/>
            <w:r w:rsidRPr="00966AEA">
              <w:rPr>
                <w:bCs/>
                <w:szCs w:val="24"/>
              </w:rPr>
              <w:t xml:space="preserve"> поведения;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основы психологии творч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ства;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uppressAutoHyphens/>
              <w:spacing w:line="240" w:lineRule="auto"/>
              <w:rPr>
                <w:bCs/>
                <w:szCs w:val="24"/>
              </w:rPr>
            </w:pPr>
            <w:r w:rsidRPr="00966AEA">
              <w:rPr>
                <w:iCs/>
                <w:szCs w:val="24"/>
              </w:rPr>
              <w:t>а</w:t>
            </w:r>
            <w:r w:rsidRPr="00966AEA">
              <w:rPr>
                <w:bCs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proofErr w:type="gramStart"/>
            <w:r w:rsidRPr="00966AEA">
              <w:rPr>
                <w:bCs/>
                <w:szCs w:val="24"/>
              </w:rPr>
              <w:t>алгоритмы выполнения работ в профессиональной и сме</w:t>
            </w:r>
            <w:r w:rsidRPr="00966AEA">
              <w:rPr>
                <w:bCs/>
                <w:szCs w:val="24"/>
              </w:rPr>
              <w:t>ж</w:t>
            </w:r>
            <w:r w:rsidRPr="00966AEA">
              <w:rPr>
                <w:bCs/>
                <w:szCs w:val="24"/>
              </w:rPr>
              <w:t>ных областях; методы работы в профессиональной и сме</w:t>
            </w:r>
            <w:r w:rsidRPr="00966AEA">
              <w:rPr>
                <w:bCs/>
                <w:szCs w:val="24"/>
              </w:rPr>
              <w:t>ж</w:t>
            </w:r>
            <w:r w:rsidRPr="00966AEA">
              <w:rPr>
                <w:bCs/>
                <w:szCs w:val="24"/>
              </w:rPr>
              <w:t>ных сферах; структуру плана для решения задач; порядок оценки результатов решения задач профессиональной де</w:t>
            </w:r>
            <w:r w:rsidRPr="00966AEA">
              <w:rPr>
                <w:bCs/>
                <w:szCs w:val="24"/>
              </w:rPr>
              <w:t>я</w:t>
            </w:r>
            <w:r w:rsidRPr="00966AEA">
              <w:rPr>
                <w:bCs/>
                <w:szCs w:val="24"/>
              </w:rPr>
              <w:t>тельности</w:t>
            </w:r>
            <w:r>
              <w:rPr>
                <w:bCs/>
                <w:szCs w:val="24"/>
              </w:rPr>
              <w:t>.</w:t>
            </w:r>
            <w:proofErr w:type="gramEnd"/>
          </w:p>
        </w:tc>
        <w:tc>
          <w:tcPr>
            <w:tcW w:w="1921" w:type="pct"/>
          </w:tcPr>
          <w:p w:rsidR="00C619A3" w:rsidRDefault="00C619A3" w:rsidP="00DF1DB7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называет основные закон</w:t>
            </w:r>
            <w:r>
              <w:rPr>
                <w:bCs/>
                <w:szCs w:val="24"/>
              </w:rPr>
              <w:t>о</w:t>
            </w:r>
            <w:r>
              <w:rPr>
                <w:bCs/>
                <w:szCs w:val="24"/>
              </w:rPr>
              <w:t>мерности возрастного разв</w:t>
            </w:r>
            <w:r>
              <w:rPr>
                <w:bCs/>
                <w:szCs w:val="24"/>
              </w:rPr>
              <w:t>и</w:t>
            </w:r>
            <w:r>
              <w:rPr>
                <w:bCs/>
                <w:szCs w:val="24"/>
              </w:rPr>
              <w:t>тия, этапы и механизмы с</w:t>
            </w:r>
            <w:r>
              <w:rPr>
                <w:bCs/>
                <w:szCs w:val="24"/>
              </w:rPr>
              <w:t>о</w:t>
            </w:r>
            <w:r>
              <w:rPr>
                <w:bCs/>
                <w:szCs w:val="24"/>
              </w:rPr>
              <w:t>циализации личности,</w:t>
            </w:r>
            <w:r w:rsidRPr="00966AEA">
              <w:rPr>
                <w:bCs/>
                <w:szCs w:val="24"/>
              </w:rPr>
              <w:t xml:space="preserve"> инд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каторы индивидуальных ос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бенностей траекторий жизни, их возможные девиации, а также основы их психоди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гностики;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характеризует </w:t>
            </w:r>
            <w:r w:rsidRPr="00966AEA">
              <w:rPr>
                <w:bCs/>
                <w:szCs w:val="24"/>
              </w:rPr>
              <w:t>законы разв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тия личности и проявления личностных свойств, псих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логические законы период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зации и кризисов развития;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поясняет </w:t>
            </w:r>
            <w:r w:rsidRPr="00966AEA">
              <w:rPr>
                <w:bCs/>
                <w:szCs w:val="24"/>
              </w:rPr>
              <w:t>теорию и технол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гии учета возрастных ос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бенностей обучающихся;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называет </w:t>
            </w:r>
            <w:r w:rsidRPr="00966AEA">
              <w:rPr>
                <w:bCs/>
                <w:szCs w:val="24"/>
              </w:rPr>
              <w:t>основы психоди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гностики и основные призн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ки отклонения в развитии д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тей;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характеризует </w:t>
            </w:r>
            <w:r w:rsidRPr="00966AEA">
              <w:rPr>
                <w:bCs/>
                <w:szCs w:val="24"/>
              </w:rPr>
              <w:t xml:space="preserve">основы </w:t>
            </w:r>
            <w:proofErr w:type="spellStart"/>
            <w:r w:rsidRPr="00966AEA">
              <w:rPr>
                <w:bCs/>
                <w:szCs w:val="24"/>
              </w:rPr>
              <w:t>псих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дидактики</w:t>
            </w:r>
            <w:proofErr w:type="spellEnd"/>
            <w:r w:rsidRPr="00966AEA">
              <w:rPr>
                <w:bCs/>
                <w:szCs w:val="24"/>
              </w:rPr>
              <w:t>, поликультурного образования, закономерн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стей поведения в социальных сетях;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называет </w:t>
            </w:r>
            <w:r w:rsidRPr="00966AEA">
              <w:rPr>
                <w:bCs/>
                <w:szCs w:val="24"/>
              </w:rPr>
              <w:t>основные психол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гические подходы: культу</w:t>
            </w:r>
            <w:r w:rsidRPr="00966AEA">
              <w:rPr>
                <w:bCs/>
                <w:szCs w:val="24"/>
              </w:rPr>
              <w:t>р</w:t>
            </w:r>
            <w:r w:rsidRPr="00966AEA">
              <w:rPr>
                <w:bCs/>
                <w:szCs w:val="24"/>
              </w:rPr>
              <w:t xml:space="preserve">но-исторический, </w:t>
            </w:r>
            <w:proofErr w:type="spellStart"/>
            <w:r w:rsidRPr="00966AEA">
              <w:rPr>
                <w:bCs/>
                <w:szCs w:val="24"/>
              </w:rPr>
              <w:t>деятел</w:t>
            </w:r>
            <w:r w:rsidRPr="00966AEA">
              <w:rPr>
                <w:bCs/>
                <w:szCs w:val="24"/>
              </w:rPr>
              <w:t>ь</w:t>
            </w:r>
            <w:r w:rsidRPr="00966AEA">
              <w:rPr>
                <w:bCs/>
                <w:szCs w:val="24"/>
              </w:rPr>
              <w:t>ностный</w:t>
            </w:r>
            <w:proofErr w:type="spellEnd"/>
            <w:r w:rsidRPr="00966AEA">
              <w:rPr>
                <w:bCs/>
                <w:szCs w:val="24"/>
              </w:rPr>
              <w:t xml:space="preserve"> и развивающий, способы их применения в процессе преподавания;</w:t>
            </w:r>
          </w:p>
          <w:p w:rsidR="00C619A3" w:rsidRPr="00C65C7F" w:rsidRDefault="00C619A3" w:rsidP="00DF1DB7">
            <w:pPr>
              <w:pStyle w:val="a8"/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65C7F">
              <w:rPr>
                <w:bCs/>
                <w:szCs w:val="24"/>
              </w:rPr>
              <w:t>даёт определение предмета психологии; характеризует категории психологии (пс</w:t>
            </w:r>
            <w:r w:rsidRPr="00C65C7F">
              <w:rPr>
                <w:bCs/>
                <w:szCs w:val="24"/>
              </w:rPr>
              <w:t>и</w:t>
            </w:r>
            <w:r w:rsidRPr="00C65C7F">
              <w:rPr>
                <w:bCs/>
                <w:szCs w:val="24"/>
              </w:rPr>
              <w:t>хика, её функции, психич</w:t>
            </w:r>
            <w:r w:rsidRPr="00C65C7F">
              <w:rPr>
                <w:bCs/>
                <w:szCs w:val="24"/>
              </w:rPr>
              <w:t>е</w:t>
            </w:r>
            <w:r w:rsidRPr="00C65C7F">
              <w:rPr>
                <w:bCs/>
                <w:szCs w:val="24"/>
              </w:rPr>
              <w:t>ские процессы, психические свойства, психические сост</w:t>
            </w:r>
            <w:r w:rsidRPr="00C65C7F">
              <w:rPr>
                <w:bCs/>
                <w:szCs w:val="24"/>
              </w:rPr>
              <w:t>о</w:t>
            </w:r>
            <w:r w:rsidRPr="00C65C7F">
              <w:rPr>
                <w:bCs/>
                <w:szCs w:val="24"/>
              </w:rPr>
              <w:t>яния); называет этапы разв</w:t>
            </w:r>
            <w:r w:rsidRPr="00C65C7F">
              <w:rPr>
                <w:bCs/>
                <w:szCs w:val="24"/>
              </w:rPr>
              <w:t>и</w:t>
            </w:r>
            <w:r w:rsidRPr="00C65C7F">
              <w:rPr>
                <w:bCs/>
                <w:szCs w:val="24"/>
              </w:rPr>
              <w:t xml:space="preserve">тия психологии; 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характеризует методы псих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логии; указывает значение психологии для педагогич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 xml:space="preserve">ской науки и практики; 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даёт определение понятий «индивид», «личность», </w:t>
            </w:r>
            <w:r w:rsidRPr="00966AEA">
              <w:rPr>
                <w:bCs/>
                <w:szCs w:val="24"/>
              </w:rPr>
              <w:lastRenderedPageBreak/>
              <w:t>«субъект», «индивидуал</w:t>
            </w:r>
            <w:r w:rsidRPr="00966AEA">
              <w:rPr>
                <w:bCs/>
                <w:szCs w:val="24"/>
              </w:rPr>
              <w:t>ь</w:t>
            </w:r>
            <w:r w:rsidRPr="00966AEA">
              <w:rPr>
                <w:bCs/>
                <w:szCs w:val="24"/>
              </w:rPr>
              <w:t>ность»;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называет факторы и мех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низмы развития личности;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определяет темперамент, х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рактер, способности как свойства личности, эмоци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нальную и волевую сферы личности;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характеризует закономерн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сти психического развития человека как субъекта обр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зовательного процесса, ли</w:t>
            </w:r>
            <w:r w:rsidRPr="00966AEA">
              <w:rPr>
                <w:bCs/>
                <w:szCs w:val="24"/>
              </w:rPr>
              <w:t>ч</w:t>
            </w:r>
            <w:r w:rsidRPr="00966AEA">
              <w:rPr>
                <w:bCs/>
                <w:szCs w:val="24"/>
              </w:rPr>
              <w:t>ности и индивидуальности;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характеризует возрастную периодизацию;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называет возрастные, пол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вые, типологические и инд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видуальные особенности младших школьников, хара</w:t>
            </w:r>
            <w:r w:rsidRPr="00966AEA">
              <w:rPr>
                <w:bCs/>
                <w:szCs w:val="24"/>
              </w:rPr>
              <w:t>к</w:t>
            </w:r>
            <w:r w:rsidRPr="00966AEA">
              <w:rPr>
                <w:bCs/>
                <w:szCs w:val="24"/>
              </w:rPr>
              <w:t>теризует их с учётом обуч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ния и воспитания;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называет особенности общ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ния и группового поведения в младшем школьном возрасте;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даёт определение группы и коллектива; называет виды, стадии развития группы;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даёт определение школьной и социальной </w:t>
            </w:r>
            <w:proofErr w:type="spellStart"/>
            <w:r w:rsidRPr="00966AEA">
              <w:rPr>
                <w:bCs/>
                <w:szCs w:val="24"/>
              </w:rPr>
              <w:t>дезадаптации</w:t>
            </w:r>
            <w:proofErr w:type="spellEnd"/>
            <w:r w:rsidRPr="00966AEA">
              <w:rPr>
                <w:bCs/>
                <w:szCs w:val="24"/>
              </w:rPr>
              <w:t>, девиации;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называет причины, школьной и социальной </w:t>
            </w:r>
            <w:proofErr w:type="spellStart"/>
            <w:r w:rsidRPr="00966AEA">
              <w:rPr>
                <w:bCs/>
                <w:szCs w:val="24"/>
              </w:rPr>
              <w:t>дезадаптации</w:t>
            </w:r>
            <w:proofErr w:type="spellEnd"/>
            <w:r w:rsidRPr="00966AEA">
              <w:rPr>
                <w:bCs/>
                <w:szCs w:val="24"/>
              </w:rPr>
              <w:t xml:space="preserve">, </w:t>
            </w:r>
            <w:proofErr w:type="spellStart"/>
            <w:r w:rsidRPr="00966AEA">
              <w:rPr>
                <w:bCs/>
                <w:szCs w:val="24"/>
              </w:rPr>
              <w:t>девиантного</w:t>
            </w:r>
            <w:proofErr w:type="spellEnd"/>
            <w:r w:rsidRPr="00966AEA">
              <w:rPr>
                <w:bCs/>
                <w:szCs w:val="24"/>
              </w:rPr>
              <w:t xml:space="preserve"> поведения, х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рактеризует механизмы их развития;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называет способы предупр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ждения и коррекции школ</w:t>
            </w:r>
            <w:r w:rsidRPr="00966AEA">
              <w:rPr>
                <w:bCs/>
                <w:szCs w:val="24"/>
              </w:rPr>
              <w:t>ь</w:t>
            </w:r>
            <w:r w:rsidRPr="00966AEA">
              <w:rPr>
                <w:bCs/>
                <w:szCs w:val="24"/>
              </w:rPr>
              <w:t xml:space="preserve">ной и социальной </w:t>
            </w:r>
            <w:proofErr w:type="spellStart"/>
            <w:r w:rsidRPr="00966AEA">
              <w:rPr>
                <w:bCs/>
                <w:szCs w:val="24"/>
              </w:rPr>
              <w:t>дезадапт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ции</w:t>
            </w:r>
            <w:proofErr w:type="spellEnd"/>
            <w:r w:rsidRPr="00966AEA">
              <w:rPr>
                <w:bCs/>
                <w:szCs w:val="24"/>
              </w:rPr>
              <w:t xml:space="preserve">, </w:t>
            </w:r>
            <w:proofErr w:type="spellStart"/>
            <w:r w:rsidRPr="00966AEA">
              <w:rPr>
                <w:bCs/>
                <w:szCs w:val="24"/>
              </w:rPr>
              <w:t>девиантного</w:t>
            </w:r>
            <w:proofErr w:type="spellEnd"/>
            <w:r w:rsidRPr="00966AEA">
              <w:rPr>
                <w:bCs/>
                <w:szCs w:val="24"/>
              </w:rPr>
              <w:t xml:space="preserve"> поведения;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даёт определение творчества; 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называет уровни и критерии творчества; 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характеризует особенности одарённых детей; называет условия развития одарённ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сти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1167" w:type="pct"/>
          </w:tcPr>
          <w:p w:rsidR="00C619A3" w:rsidRPr="00966AEA" w:rsidRDefault="00C619A3" w:rsidP="00DF1DB7">
            <w:pPr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lastRenderedPageBreak/>
              <w:t>Тестирование</w:t>
            </w:r>
            <w:r>
              <w:rPr>
                <w:bCs/>
                <w:szCs w:val="24"/>
              </w:rPr>
              <w:t>.</w:t>
            </w:r>
          </w:p>
          <w:p w:rsidR="00C619A3" w:rsidRPr="00966AEA" w:rsidRDefault="00C619A3" w:rsidP="00DF1DB7">
            <w:pPr>
              <w:spacing w:line="240" w:lineRule="auto"/>
              <w:rPr>
                <w:bCs/>
                <w:i/>
                <w:szCs w:val="24"/>
              </w:rPr>
            </w:pPr>
            <w:r w:rsidRPr="00966AEA">
              <w:rPr>
                <w:bCs/>
                <w:szCs w:val="24"/>
              </w:rPr>
              <w:t>Оценка результ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тов выполнения практической р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боты (устный (и/или письме</w:t>
            </w:r>
            <w:r w:rsidRPr="00966AEA">
              <w:rPr>
                <w:bCs/>
                <w:szCs w:val="24"/>
              </w:rPr>
              <w:t>н</w:t>
            </w:r>
            <w:r w:rsidRPr="00966AEA">
              <w:rPr>
                <w:bCs/>
                <w:szCs w:val="24"/>
              </w:rPr>
              <w:t>ный) опрос)</w:t>
            </w:r>
            <w:r>
              <w:rPr>
                <w:bCs/>
                <w:szCs w:val="24"/>
              </w:rPr>
              <w:t>.</w:t>
            </w:r>
          </w:p>
          <w:p w:rsidR="00C619A3" w:rsidRPr="00966AEA" w:rsidRDefault="00C619A3" w:rsidP="00DF1DB7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C619A3" w:rsidRPr="00966AEA" w:rsidTr="00DF1DB7">
        <w:trPr>
          <w:trHeight w:val="896"/>
        </w:trPr>
        <w:tc>
          <w:tcPr>
            <w:tcW w:w="1912" w:type="pct"/>
          </w:tcPr>
          <w:p w:rsidR="00C619A3" w:rsidRPr="00966AEA" w:rsidRDefault="00C619A3" w:rsidP="00DF1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lastRenderedPageBreak/>
              <w:t>Умения: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применять знания по псих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логии при решении педаг</w:t>
            </w:r>
            <w:r w:rsidRPr="00966AEA">
              <w:rPr>
                <w:bCs/>
                <w:szCs w:val="24"/>
              </w:rPr>
              <w:t>о</w:t>
            </w:r>
            <w:r w:rsidRPr="00966AEA">
              <w:rPr>
                <w:bCs/>
                <w:szCs w:val="24"/>
              </w:rPr>
              <w:t>гических задач;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lastRenderedPageBreak/>
              <w:t xml:space="preserve">выявлять индивидуальные и типологические особенности </w:t>
            </w:r>
            <w:proofErr w:type="gramStart"/>
            <w:r w:rsidRPr="00966AEA">
              <w:rPr>
                <w:bCs/>
                <w:szCs w:val="24"/>
              </w:rPr>
              <w:t>обучающихся</w:t>
            </w:r>
            <w:proofErr w:type="gramEnd"/>
            <w:r w:rsidRPr="00966AEA">
              <w:rPr>
                <w:bCs/>
                <w:szCs w:val="24"/>
              </w:rPr>
              <w:t>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3"/>
              </w:numPr>
              <w:suppressAutoHyphens/>
              <w:spacing w:line="240" w:lineRule="auto"/>
              <w:rPr>
                <w:iCs/>
                <w:szCs w:val="24"/>
              </w:rPr>
            </w:pPr>
            <w:r w:rsidRPr="00966AEA">
              <w:rPr>
                <w:iCs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3"/>
              </w:numPr>
              <w:suppressAutoHyphens/>
              <w:spacing w:line="240" w:lineRule="auto"/>
              <w:rPr>
                <w:iCs/>
                <w:szCs w:val="24"/>
              </w:rPr>
            </w:pPr>
            <w:r w:rsidRPr="00966AEA">
              <w:rPr>
                <w:iCs/>
                <w:szCs w:val="24"/>
              </w:rPr>
              <w:t>составить план действия; определить необходимые ресурсы;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iCs/>
                <w:szCs w:val="24"/>
              </w:rPr>
              <w:t>владеть актуальными мет</w:t>
            </w:r>
            <w:r w:rsidRPr="00966AEA">
              <w:rPr>
                <w:iCs/>
                <w:szCs w:val="24"/>
              </w:rPr>
              <w:t>о</w:t>
            </w:r>
            <w:r w:rsidRPr="00966AEA">
              <w:rPr>
                <w:iCs/>
                <w:szCs w:val="24"/>
              </w:rPr>
              <w:t>дами работы в професси</w:t>
            </w:r>
            <w:r w:rsidRPr="00966AEA">
              <w:rPr>
                <w:iCs/>
                <w:szCs w:val="24"/>
              </w:rPr>
              <w:t>о</w:t>
            </w:r>
            <w:r w:rsidRPr="00966AEA">
              <w:rPr>
                <w:iCs/>
                <w:szCs w:val="24"/>
              </w:rPr>
              <w:t xml:space="preserve">нальной и смежных </w:t>
            </w:r>
            <w:proofErr w:type="gramStart"/>
            <w:r w:rsidRPr="00966AEA">
              <w:rPr>
                <w:iCs/>
                <w:szCs w:val="24"/>
              </w:rPr>
              <w:t>сферах</w:t>
            </w:r>
            <w:proofErr w:type="gramEnd"/>
            <w:r w:rsidRPr="00966AEA">
              <w:rPr>
                <w:iCs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</w:t>
            </w:r>
            <w:r w:rsidRPr="00966AEA">
              <w:rPr>
                <w:iCs/>
                <w:szCs w:val="24"/>
              </w:rPr>
              <w:t>о</w:t>
            </w:r>
            <w:r w:rsidRPr="00966AEA">
              <w:rPr>
                <w:iCs/>
                <w:szCs w:val="24"/>
              </w:rPr>
              <w:t>щью наставника)</w:t>
            </w:r>
            <w:r>
              <w:rPr>
                <w:iCs/>
                <w:szCs w:val="24"/>
              </w:rPr>
              <w:t>.</w:t>
            </w:r>
          </w:p>
        </w:tc>
        <w:tc>
          <w:tcPr>
            <w:tcW w:w="1921" w:type="pct"/>
          </w:tcPr>
          <w:p w:rsidR="00C619A3" w:rsidRPr="00966AEA" w:rsidRDefault="00C619A3" w:rsidP="00DF1DB7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lastRenderedPageBreak/>
              <w:t>анализирует педагогические задачи, используя знания психологии;</w:t>
            </w:r>
          </w:p>
          <w:p w:rsidR="00C619A3" w:rsidRPr="00966AEA" w:rsidRDefault="00C619A3" w:rsidP="00DF1DB7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 xml:space="preserve">называет индивидуальные и </w:t>
            </w:r>
            <w:r w:rsidRPr="00966AEA">
              <w:rPr>
                <w:bCs/>
                <w:szCs w:val="24"/>
              </w:rPr>
              <w:lastRenderedPageBreak/>
              <w:t xml:space="preserve">типологические особенности </w:t>
            </w:r>
            <w:proofErr w:type="gramStart"/>
            <w:r w:rsidRPr="00966AEA">
              <w:rPr>
                <w:bCs/>
                <w:szCs w:val="24"/>
              </w:rPr>
              <w:t>обучающихся</w:t>
            </w:r>
            <w:proofErr w:type="gramEnd"/>
            <w:r>
              <w:rPr>
                <w:bCs/>
                <w:szCs w:val="24"/>
              </w:rPr>
              <w:t>.</w:t>
            </w:r>
          </w:p>
        </w:tc>
        <w:tc>
          <w:tcPr>
            <w:tcW w:w="1167" w:type="pct"/>
          </w:tcPr>
          <w:p w:rsidR="00C619A3" w:rsidRPr="00966AEA" w:rsidRDefault="00C619A3" w:rsidP="00DF1DB7">
            <w:pPr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lastRenderedPageBreak/>
              <w:t>Оценка результ</w:t>
            </w:r>
            <w:r w:rsidRPr="00966AEA">
              <w:rPr>
                <w:bCs/>
                <w:szCs w:val="24"/>
              </w:rPr>
              <w:t>а</w:t>
            </w:r>
            <w:r>
              <w:rPr>
                <w:bCs/>
                <w:szCs w:val="24"/>
              </w:rPr>
              <w:t>тов вы</w:t>
            </w:r>
            <w:r w:rsidRPr="00966AEA">
              <w:rPr>
                <w:bCs/>
                <w:szCs w:val="24"/>
              </w:rPr>
              <w:t>полнения практической р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боты (оценка в</w:t>
            </w:r>
            <w:r w:rsidRPr="00966AEA">
              <w:rPr>
                <w:bCs/>
                <w:szCs w:val="24"/>
              </w:rPr>
              <w:t>ы</w:t>
            </w:r>
            <w:r w:rsidRPr="00966AEA">
              <w:rPr>
                <w:bCs/>
                <w:szCs w:val="24"/>
              </w:rPr>
              <w:lastRenderedPageBreak/>
              <w:t>полнения индив</w:t>
            </w:r>
            <w:r w:rsidRPr="00966AEA">
              <w:rPr>
                <w:bCs/>
                <w:szCs w:val="24"/>
              </w:rPr>
              <w:t>и</w:t>
            </w:r>
            <w:r w:rsidRPr="00966AEA">
              <w:rPr>
                <w:bCs/>
                <w:szCs w:val="24"/>
              </w:rPr>
              <w:t>дуального творч</w:t>
            </w:r>
            <w:r w:rsidRPr="00966AEA">
              <w:rPr>
                <w:bCs/>
                <w:szCs w:val="24"/>
              </w:rPr>
              <w:t>е</w:t>
            </w:r>
            <w:r w:rsidRPr="00966AEA">
              <w:rPr>
                <w:bCs/>
                <w:szCs w:val="24"/>
              </w:rPr>
              <w:t>ского задания</w:t>
            </w:r>
            <w:r>
              <w:rPr>
                <w:bCs/>
                <w:szCs w:val="24"/>
              </w:rPr>
              <w:t xml:space="preserve"> (ра</w:t>
            </w:r>
            <w:r>
              <w:rPr>
                <w:bCs/>
                <w:szCs w:val="24"/>
              </w:rPr>
              <w:t>з</w:t>
            </w:r>
            <w:r>
              <w:rPr>
                <w:bCs/>
                <w:szCs w:val="24"/>
              </w:rPr>
              <w:t>работка презент</w:t>
            </w:r>
            <w:r>
              <w:rPr>
                <w:bCs/>
                <w:szCs w:val="24"/>
              </w:rPr>
              <w:t>а</w:t>
            </w:r>
            <w:r>
              <w:rPr>
                <w:bCs/>
                <w:szCs w:val="24"/>
              </w:rPr>
              <w:t>ций, мероприятий, подготовка соо</w:t>
            </w:r>
            <w:r>
              <w:rPr>
                <w:bCs/>
                <w:szCs w:val="24"/>
              </w:rPr>
              <w:t>б</w:t>
            </w:r>
            <w:r>
              <w:rPr>
                <w:bCs/>
                <w:szCs w:val="24"/>
              </w:rPr>
              <w:t>щений), решение ситуационных з</w:t>
            </w:r>
            <w:r>
              <w:rPr>
                <w:bCs/>
                <w:szCs w:val="24"/>
              </w:rPr>
              <w:t>а</w:t>
            </w:r>
            <w:r>
              <w:rPr>
                <w:bCs/>
                <w:szCs w:val="24"/>
              </w:rPr>
              <w:t>дач</w:t>
            </w:r>
            <w:r w:rsidRPr="00966AEA">
              <w:rPr>
                <w:bCs/>
                <w:szCs w:val="24"/>
              </w:rPr>
              <w:t>)</w:t>
            </w:r>
            <w:r>
              <w:rPr>
                <w:bCs/>
                <w:szCs w:val="24"/>
              </w:rPr>
              <w:t>.</w:t>
            </w:r>
          </w:p>
        </w:tc>
      </w:tr>
      <w:tr w:rsidR="00C619A3" w:rsidRPr="00966AEA" w:rsidTr="00DF1DB7">
        <w:trPr>
          <w:trHeight w:val="524"/>
        </w:trPr>
        <w:tc>
          <w:tcPr>
            <w:tcW w:w="1" w:type="pct"/>
            <w:gridSpan w:val="3"/>
          </w:tcPr>
          <w:p w:rsidR="00C619A3" w:rsidRPr="00966AEA" w:rsidRDefault="00C619A3" w:rsidP="00DF1DB7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C619A3" w:rsidRPr="00966AEA" w:rsidRDefault="00C619A3" w:rsidP="00C619A3">
      <w:pPr>
        <w:rPr>
          <w:b/>
          <w:sz w:val="8"/>
          <w:szCs w:val="24"/>
        </w:rPr>
      </w:pPr>
    </w:p>
    <w:p w:rsidR="00C619A3" w:rsidRPr="00966AEA" w:rsidRDefault="00C619A3" w:rsidP="00C619A3"/>
    <w:p w:rsidR="00326190" w:rsidRPr="004C2756" w:rsidRDefault="00326190" w:rsidP="00052ED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C2756">
        <w:rPr>
          <w:b/>
        </w:rPr>
        <w:t xml:space="preserve">Разработчики: </w:t>
      </w:r>
      <w:r w:rsidRPr="004C2756">
        <w:rPr>
          <w:b/>
        </w:rPr>
        <w:tab/>
      </w:r>
    </w:p>
    <w:p w:rsidR="00326190" w:rsidRPr="004C2756" w:rsidRDefault="00326190" w:rsidP="00326190">
      <w:pPr>
        <w:rPr>
          <w:kern w:val="28"/>
        </w:rPr>
      </w:pPr>
      <w:r w:rsidRPr="004C2756">
        <w:t xml:space="preserve">   </w:t>
      </w:r>
      <w:r w:rsidRPr="004C2756">
        <w:rPr>
          <w:b/>
        </w:rPr>
        <w:t xml:space="preserve"> </w:t>
      </w:r>
      <w:r w:rsidRPr="004C2756">
        <w:t xml:space="preserve">   </w:t>
      </w:r>
    </w:p>
    <w:p w:rsidR="00326190" w:rsidRPr="004C2756" w:rsidRDefault="00326190" w:rsidP="00326190">
      <w:pPr>
        <w:rPr>
          <w:kern w:val="28"/>
        </w:rPr>
      </w:pPr>
      <w:r w:rsidRPr="004C2756">
        <w:rPr>
          <w:kern w:val="28"/>
        </w:rPr>
        <w:t xml:space="preserve">БПОУ  РА </w:t>
      </w:r>
    </w:p>
    <w:p w:rsidR="00326190" w:rsidRPr="004C2756" w:rsidRDefault="00326190" w:rsidP="00326190">
      <w:pPr>
        <w:rPr>
          <w:kern w:val="28"/>
        </w:rPr>
      </w:pPr>
      <w:r w:rsidRPr="004C2756">
        <w:rPr>
          <w:kern w:val="28"/>
        </w:rPr>
        <w:t xml:space="preserve">«Горно-Алтайский </w:t>
      </w:r>
    </w:p>
    <w:p w:rsidR="00326190" w:rsidRPr="004C2756" w:rsidRDefault="00326190" w:rsidP="00326190">
      <w:r w:rsidRPr="004C2756">
        <w:rPr>
          <w:kern w:val="28"/>
          <w:u w:val="single"/>
        </w:rPr>
        <w:t xml:space="preserve"> педагогический колледж»</w:t>
      </w:r>
      <w:r w:rsidRPr="004C2756">
        <w:rPr>
          <w:kern w:val="28"/>
        </w:rPr>
        <w:t xml:space="preserve">         </w:t>
      </w:r>
      <w:r>
        <w:rPr>
          <w:kern w:val="28"/>
        </w:rPr>
        <w:t xml:space="preserve">     </w:t>
      </w:r>
      <w:r w:rsidRPr="004C2756">
        <w:rPr>
          <w:kern w:val="28"/>
        </w:rPr>
        <w:t xml:space="preserve"> </w:t>
      </w:r>
      <w:r w:rsidRPr="004C2756">
        <w:rPr>
          <w:u w:val="single"/>
        </w:rPr>
        <w:t xml:space="preserve">преподаватель </w:t>
      </w:r>
      <w:r>
        <w:rPr>
          <w:u w:val="single"/>
        </w:rPr>
        <w:t xml:space="preserve"> психологии  </w:t>
      </w:r>
      <w:r w:rsidR="0098455B">
        <w:t xml:space="preserve">           </w:t>
      </w:r>
      <w:proofErr w:type="spellStart"/>
      <w:r>
        <w:rPr>
          <w:u w:val="single"/>
        </w:rPr>
        <w:t>Т.В.Ломшина</w:t>
      </w:r>
      <w:proofErr w:type="spellEnd"/>
      <w:r w:rsidRPr="004C2756">
        <w:rPr>
          <w:u w:val="single"/>
        </w:rPr>
        <w:t xml:space="preserve"> </w:t>
      </w:r>
    </w:p>
    <w:p w:rsidR="00326190" w:rsidRPr="004C2756" w:rsidRDefault="00326190" w:rsidP="00326190">
      <w:r w:rsidRPr="004C2756">
        <w:t xml:space="preserve">   </w:t>
      </w:r>
      <w:r w:rsidRPr="004C2756">
        <w:rPr>
          <w:b/>
        </w:rPr>
        <w:t xml:space="preserve"> </w:t>
      </w:r>
      <w:r w:rsidRPr="004C2756">
        <w:t xml:space="preserve">   </w:t>
      </w:r>
    </w:p>
    <w:p w:rsidR="00326190" w:rsidRPr="00C10334" w:rsidRDefault="00326190" w:rsidP="00326190">
      <w:pPr>
        <w:tabs>
          <w:tab w:val="left" w:pos="6225"/>
        </w:tabs>
      </w:pPr>
    </w:p>
    <w:p w:rsidR="00326190" w:rsidRPr="00C10334" w:rsidRDefault="00326190" w:rsidP="00326190">
      <w:pPr>
        <w:rPr>
          <w:b/>
        </w:rPr>
      </w:pPr>
      <w:r w:rsidRPr="00C10334">
        <w:rPr>
          <w:b/>
        </w:rPr>
        <w:t xml:space="preserve">Эксперты: </w:t>
      </w: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326190" w:rsidRPr="00C10334" w:rsidRDefault="00326190" w:rsidP="00326190">
      <w:pPr>
        <w:ind w:firstLine="180"/>
      </w:pP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p w:rsidR="00326190" w:rsidRPr="00C10334" w:rsidRDefault="00326190" w:rsidP="00326190"/>
    <w:sectPr w:rsidR="00326190" w:rsidRPr="00C10334" w:rsidSect="00C90D51"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00B" w:rsidRDefault="0071000B" w:rsidP="00C94794">
      <w:pPr>
        <w:spacing w:line="240" w:lineRule="auto"/>
      </w:pPr>
      <w:r>
        <w:separator/>
      </w:r>
    </w:p>
  </w:endnote>
  <w:endnote w:type="continuationSeparator" w:id="0">
    <w:p w:rsidR="0071000B" w:rsidRDefault="0071000B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871534"/>
      <w:docPartObj>
        <w:docPartGallery w:val="Page Numbers (Bottom of Page)"/>
        <w:docPartUnique/>
      </w:docPartObj>
    </w:sdtPr>
    <w:sdtEndPr/>
    <w:sdtContent>
      <w:p w:rsidR="00A67387" w:rsidRDefault="00A6738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EA2" w:rsidRPr="002A6EA2">
          <w:rPr>
            <w:noProof/>
            <w:lang w:val="ru-RU"/>
          </w:rPr>
          <w:t>5</w:t>
        </w:r>
        <w:r>
          <w:fldChar w:fldCharType="end"/>
        </w:r>
      </w:p>
    </w:sdtContent>
  </w:sdt>
  <w:p w:rsidR="00A67387" w:rsidRDefault="00A6738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6960909"/>
      <w:docPartObj>
        <w:docPartGallery w:val="Page Numbers (Bottom of Page)"/>
        <w:docPartUnique/>
      </w:docPartObj>
    </w:sdtPr>
    <w:sdtEndPr/>
    <w:sdtContent>
      <w:p w:rsidR="00E0266B" w:rsidRDefault="00E0266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EA2" w:rsidRPr="002A6EA2">
          <w:rPr>
            <w:noProof/>
            <w:lang w:val="ru-RU"/>
          </w:rPr>
          <w:t>14</w:t>
        </w:r>
        <w:r>
          <w:fldChar w:fldCharType="end"/>
        </w:r>
      </w:p>
    </w:sdtContent>
  </w:sdt>
  <w:p w:rsidR="00E0266B" w:rsidRDefault="00E0266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A7F" w:rsidRPr="004B571B" w:rsidRDefault="00446A7F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446A7F" w:rsidRDefault="00446A7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00B" w:rsidRDefault="0071000B" w:rsidP="00C94794">
      <w:pPr>
        <w:spacing w:line="240" w:lineRule="auto"/>
      </w:pPr>
      <w:r>
        <w:separator/>
      </w:r>
    </w:p>
  </w:footnote>
  <w:footnote w:type="continuationSeparator" w:id="0">
    <w:p w:rsidR="0071000B" w:rsidRDefault="0071000B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2ED3"/>
    <w:rsid w:val="00055A63"/>
    <w:rsid w:val="00057E43"/>
    <w:rsid w:val="00061139"/>
    <w:rsid w:val="000649A2"/>
    <w:rsid w:val="00064C17"/>
    <w:rsid w:val="00066C74"/>
    <w:rsid w:val="00071CF9"/>
    <w:rsid w:val="00075311"/>
    <w:rsid w:val="00075E42"/>
    <w:rsid w:val="00077847"/>
    <w:rsid w:val="00077ABA"/>
    <w:rsid w:val="00081A72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473C9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87444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5D80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A6EA2"/>
    <w:rsid w:val="002B017F"/>
    <w:rsid w:val="002B210B"/>
    <w:rsid w:val="002B42FE"/>
    <w:rsid w:val="002B6666"/>
    <w:rsid w:val="002C0568"/>
    <w:rsid w:val="002C2988"/>
    <w:rsid w:val="002C3C37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6A2"/>
    <w:rsid w:val="00427F5C"/>
    <w:rsid w:val="004313F0"/>
    <w:rsid w:val="0043323C"/>
    <w:rsid w:val="00437076"/>
    <w:rsid w:val="004416AF"/>
    <w:rsid w:val="004449BE"/>
    <w:rsid w:val="00446A7F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1E3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0523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62C6"/>
    <w:rsid w:val="00667D3B"/>
    <w:rsid w:val="00670D51"/>
    <w:rsid w:val="00676F06"/>
    <w:rsid w:val="006770A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000B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0F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5574"/>
    <w:rsid w:val="00886C33"/>
    <w:rsid w:val="0089326E"/>
    <w:rsid w:val="008964CE"/>
    <w:rsid w:val="008A1E37"/>
    <w:rsid w:val="008A2B08"/>
    <w:rsid w:val="008A2F74"/>
    <w:rsid w:val="008A5764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10852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472F"/>
    <w:rsid w:val="009B56C9"/>
    <w:rsid w:val="009B6115"/>
    <w:rsid w:val="009B68E2"/>
    <w:rsid w:val="009C03F3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6A3D"/>
    <w:rsid w:val="00A67387"/>
    <w:rsid w:val="00A67C4E"/>
    <w:rsid w:val="00A768DD"/>
    <w:rsid w:val="00A772DC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42F9"/>
    <w:rsid w:val="00AA7D9B"/>
    <w:rsid w:val="00AB331D"/>
    <w:rsid w:val="00AB3556"/>
    <w:rsid w:val="00AB3C3A"/>
    <w:rsid w:val="00AB65E3"/>
    <w:rsid w:val="00AC0CCF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4BEC"/>
    <w:rsid w:val="00B065DC"/>
    <w:rsid w:val="00B074AE"/>
    <w:rsid w:val="00B1281A"/>
    <w:rsid w:val="00B146F7"/>
    <w:rsid w:val="00B202C1"/>
    <w:rsid w:val="00B22BC2"/>
    <w:rsid w:val="00B23B46"/>
    <w:rsid w:val="00B2618E"/>
    <w:rsid w:val="00B2662A"/>
    <w:rsid w:val="00B33B94"/>
    <w:rsid w:val="00B35F4A"/>
    <w:rsid w:val="00B4037C"/>
    <w:rsid w:val="00B42970"/>
    <w:rsid w:val="00B45B79"/>
    <w:rsid w:val="00B46742"/>
    <w:rsid w:val="00B479E1"/>
    <w:rsid w:val="00B50922"/>
    <w:rsid w:val="00B52146"/>
    <w:rsid w:val="00B53055"/>
    <w:rsid w:val="00B53D44"/>
    <w:rsid w:val="00B54441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952"/>
    <w:rsid w:val="00C064A7"/>
    <w:rsid w:val="00C0678E"/>
    <w:rsid w:val="00C11680"/>
    <w:rsid w:val="00C16241"/>
    <w:rsid w:val="00C16518"/>
    <w:rsid w:val="00C211B8"/>
    <w:rsid w:val="00C24580"/>
    <w:rsid w:val="00C25E0B"/>
    <w:rsid w:val="00C273DE"/>
    <w:rsid w:val="00C30B66"/>
    <w:rsid w:val="00C31B3C"/>
    <w:rsid w:val="00C35128"/>
    <w:rsid w:val="00C35B7F"/>
    <w:rsid w:val="00C40883"/>
    <w:rsid w:val="00C54589"/>
    <w:rsid w:val="00C54F11"/>
    <w:rsid w:val="00C612F6"/>
    <w:rsid w:val="00C61874"/>
    <w:rsid w:val="00C619A3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2F9F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3696"/>
    <w:rsid w:val="00DE6D6A"/>
    <w:rsid w:val="00DF2387"/>
    <w:rsid w:val="00DF4FEA"/>
    <w:rsid w:val="00DF6E62"/>
    <w:rsid w:val="00E0266B"/>
    <w:rsid w:val="00E02CF8"/>
    <w:rsid w:val="00E050A1"/>
    <w:rsid w:val="00E05BAF"/>
    <w:rsid w:val="00E06454"/>
    <w:rsid w:val="00E10D7F"/>
    <w:rsid w:val="00E160A6"/>
    <w:rsid w:val="00E17A78"/>
    <w:rsid w:val="00E2327B"/>
    <w:rsid w:val="00E252BD"/>
    <w:rsid w:val="00E25F2E"/>
    <w:rsid w:val="00E26CD6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E3069"/>
    <w:rsid w:val="00EE7775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3449C"/>
    <w:rsid w:val="00F40B9C"/>
    <w:rsid w:val="00F416E3"/>
    <w:rsid w:val="00F50391"/>
    <w:rsid w:val="00F5127B"/>
    <w:rsid w:val="00F534BB"/>
    <w:rsid w:val="00F54932"/>
    <w:rsid w:val="00F565A3"/>
    <w:rsid w:val="00F572BF"/>
    <w:rsid w:val="00F57696"/>
    <w:rsid w:val="00F607B1"/>
    <w:rsid w:val="00F6434C"/>
    <w:rsid w:val="00F6561E"/>
    <w:rsid w:val="00F72A7A"/>
    <w:rsid w:val="00F7742C"/>
    <w:rsid w:val="00F821EA"/>
    <w:rsid w:val="00F82C28"/>
    <w:rsid w:val="00F85063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D0958"/>
    <w:rsid w:val="00FD19DD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logiston.ru/library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hildpsy.ru/lib/" TargetMode="External"/><Relationship Id="rId17" Type="http://schemas.openxmlformats.org/officeDocument/2006/relationships/hyperlink" Target="https://fileskachat.com/view/58384_52e1d8545442828ac0f508bed5ee439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books.ru/product.php?productid=2356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okap.inf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books.ru/reading.php?productid=23561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ookap.info/search/?q=%D0%BC%D1%83%D1%85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381C9-FC60-4498-B0BB-636A676D2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18</Pages>
  <Words>4272</Words>
  <Characters>24356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43</cp:revision>
  <cp:lastPrinted>2021-08-04T07:03:00Z</cp:lastPrinted>
  <dcterms:created xsi:type="dcterms:W3CDTF">2019-10-31T09:47:00Z</dcterms:created>
  <dcterms:modified xsi:type="dcterms:W3CDTF">2023-04-05T03:50:00Z</dcterms:modified>
</cp:coreProperties>
</file>