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870" w:rsidRPr="002E3C0C" w:rsidRDefault="00560870" w:rsidP="0056087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Cs w:val="24"/>
        </w:rPr>
      </w:pPr>
      <w:r w:rsidRPr="002E3C0C">
        <w:rPr>
          <w:bCs/>
          <w:iCs/>
          <w:color w:val="000000" w:themeColor="text1"/>
          <w:szCs w:val="24"/>
        </w:rPr>
        <w:t>Приложение</w:t>
      </w:r>
      <w:r w:rsidR="00C2322F" w:rsidRPr="002E3C0C">
        <w:rPr>
          <w:bCs/>
          <w:iCs/>
          <w:color w:val="000000" w:themeColor="text1"/>
          <w:szCs w:val="24"/>
        </w:rPr>
        <w:t xml:space="preserve"> </w:t>
      </w:r>
      <w:r w:rsidR="001A53C2">
        <w:rPr>
          <w:bCs/>
          <w:iCs/>
          <w:color w:val="000000" w:themeColor="text1"/>
          <w:szCs w:val="24"/>
        </w:rPr>
        <w:t>2.3</w:t>
      </w:r>
    </w:p>
    <w:p w:rsidR="00560870" w:rsidRPr="002E3C0C" w:rsidRDefault="00560870" w:rsidP="0056087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Cs w:val="24"/>
        </w:rPr>
      </w:pPr>
      <w:r w:rsidRPr="002E3C0C">
        <w:rPr>
          <w:iCs/>
          <w:color w:val="000000" w:themeColor="text1"/>
          <w:szCs w:val="24"/>
        </w:rPr>
        <w:t xml:space="preserve">к ППССЗ по специальности </w:t>
      </w:r>
    </w:p>
    <w:p w:rsidR="00BA3248" w:rsidRPr="002E3C0C" w:rsidRDefault="00BA3248" w:rsidP="00BA3248">
      <w:pPr>
        <w:jc w:val="right"/>
        <w:rPr>
          <w:b/>
          <w:i/>
          <w:szCs w:val="24"/>
        </w:rPr>
      </w:pPr>
      <w:r w:rsidRPr="002E3C0C">
        <w:rPr>
          <w:iCs/>
          <w:color w:val="000000" w:themeColor="text1"/>
          <w:szCs w:val="24"/>
        </w:rPr>
        <w:t>44.02.02 Преподавание в начальных классах</w:t>
      </w:r>
    </w:p>
    <w:p w:rsidR="00C33053" w:rsidRPr="00C16998" w:rsidRDefault="00C33053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</w:p>
    <w:p w:rsidR="00C33053" w:rsidRPr="00C16998" w:rsidRDefault="00C33053" w:rsidP="00C33053">
      <w:pPr>
        <w:autoSpaceDE w:val="0"/>
        <w:spacing w:line="360" w:lineRule="auto"/>
        <w:ind w:left="1080"/>
        <w:jc w:val="center"/>
        <w:rPr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33053" w:rsidRPr="00C16998" w:rsidRDefault="00A6400E" w:rsidP="009F5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t>РАБОЧАЯ</w:t>
      </w:r>
      <w:r w:rsidR="009F5212">
        <w:rPr>
          <w:b/>
          <w:kern w:val="1"/>
          <w:sz w:val="28"/>
          <w:szCs w:val="28"/>
        </w:rPr>
        <w:t xml:space="preserve"> </w:t>
      </w:r>
      <w:r>
        <w:rPr>
          <w:b/>
          <w:kern w:val="1"/>
          <w:sz w:val="28"/>
          <w:szCs w:val="28"/>
        </w:rPr>
        <w:t xml:space="preserve"> </w:t>
      </w:r>
      <w:r w:rsidR="00C33053" w:rsidRPr="00C16998">
        <w:rPr>
          <w:b/>
          <w:kern w:val="1"/>
          <w:sz w:val="28"/>
          <w:szCs w:val="28"/>
        </w:rPr>
        <w:t>ПРОГРАММА УЧЕБНОЙ ДИСЦИПЛИНЫ</w:t>
      </w: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kern w:val="1"/>
          <w:sz w:val="28"/>
          <w:szCs w:val="28"/>
        </w:rPr>
      </w:pPr>
    </w:p>
    <w:p w:rsidR="00C33053" w:rsidRDefault="00C33053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  <w:r w:rsidRPr="00C16998">
        <w:rPr>
          <w:b/>
          <w:caps/>
          <w:sz w:val="28"/>
          <w:szCs w:val="28"/>
        </w:rPr>
        <w:t>о</w:t>
      </w:r>
      <w:r w:rsidR="006D7E93">
        <w:rPr>
          <w:b/>
          <w:caps/>
          <w:sz w:val="28"/>
          <w:szCs w:val="28"/>
        </w:rPr>
        <w:t>ГСЭ</w:t>
      </w:r>
      <w:r w:rsidR="001A53C2">
        <w:rPr>
          <w:b/>
          <w:caps/>
          <w:sz w:val="28"/>
          <w:szCs w:val="28"/>
        </w:rPr>
        <w:t>.</w:t>
      </w:r>
      <w:r w:rsidR="006D7E93">
        <w:rPr>
          <w:b/>
          <w:caps/>
          <w:sz w:val="28"/>
          <w:szCs w:val="28"/>
        </w:rPr>
        <w:t xml:space="preserve"> 0</w:t>
      </w:r>
      <w:r w:rsidR="00A3057D">
        <w:rPr>
          <w:b/>
          <w:caps/>
          <w:sz w:val="28"/>
          <w:szCs w:val="28"/>
        </w:rPr>
        <w:t>3</w:t>
      </w:r>
      <w:r w:rsidRPr="00C16998">
        <w:rPr>
          <w:b/>
          <w:caps/>
          <w:sz w:val="28"/>
          <w:szCs w:val="28"/>
        </w:rPr>
        <w:t xml:space="preserve"> история</w:t>
      </w: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C6204F" w:rsidRDefault="00C6204F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C6204F" w:rsidRDefault="00C6204F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2E3C0C" w:rsidRDefault="00560870" w:rsidP="00C6204F">
      <w:pPr>
        <w:rPr>
          <w:i/>
        </w:rPr>
      </w:pPr>
      <w:r>
        <w:rPr>
          <w:kern w:val="28"/>
          <w:sz w:val="28"/>
          <w:szCs w:val="28"/>
        </w:rPr>
        <w:t>Рабочая п</w:t>
      </w:r>
      <w:r w:rsidRPr="00BE002C">
        <w:rPr>
          <w:kern w:val="28"/>
          <w:sz w:val="28"/>
          <w:szCs w:val="28"/>
        </w:rPr>
        <w:t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</w:t>
      </w:r>
      <w:r w:rsidRPr="002E3C0C">
        <w:rPr>
          <w:kern w:val="28"/>
          <w:sz w:val="28"/>
          <w:szCs w:val="28"/>
        </w:rPr>
        <w:t xml:space="preserve">)  </w:t>
      </w:r>
      <w:r w:rsidR="00C6204F" w:rsidRPr="002E3C0C">
        <w:rPr>
          <w:iCs/>
          <w:color w:val="000000" w:themeColor="text1"/>
          <w:sz w:val="28"/>
          <w:szCs w:val="28"/>
        </w:rPr>
        <w:t>44.02.02 Преподавание в начальных классах</w:t>
      </w:r>
      <w:r w:rsidRPr="002E3C0C">
        <w:rPr>
          <w:color w:val="333333"/>
          <w:kern w:val="28"/>
          <w:sz w:val="28"/>
          <w:szCs w:val="28"/>
        </w:rPr>
        <w:t>,</w:t>
      </w:r>
      <w:r w:rsidRPr="002E3C0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560870" w:rsidRPr="00BE002C" w:rsidRDefault="00560870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560870" w:rsidRPr="00BE002C" w:rsidRDefault="00560870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560870" w:rsidRPr="00BE002C" w:rsidRDefault="00560870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560870" w:rsidRDefault="00560870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560870" w:rsidRDefault="00560870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560870" w:rsidRDefault="00560870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</w:t>
      </w:r>
      <w:r w:rsidR="007406E6">
        <w:rPr>
          <w:kern w:val="1"/>
          <w:sz w:val="28"/>
          <w:szCs w:val="28"/>
        </w:rPr>
        <w:t>и</w:t>
      </w:r>
      <w:r>
        <w:rPr>
          <w:kern w:val="1"/>
          <w:sz w:val="28"/>
          <w:szCs w:val="28"/>
        </w:rPr>
        <w:t>:</w:t>
      </w:r>
    </w:p>
    <w:p w:rsidR="007406E6" w:rsidRDefault="007406E6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Зеленина И.И., председатель ЦМК общественных дисциплин</w:t>
      </w:r>
    </w:p>
    <w:p w:rsidR="00573CBF" w:rsidRPr="00AD7607" w:rsidRDefault="00573CBF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proofErr w:type="spellStart"/>
      <w:r>
        <w:rPr>
          <w:kern w:val="1"/>
          <w:sz w:val="28"/>
          <w:szCs w:val="28"/>
        </w:rPr>
        <w:t>Анышев</w:t>
      </w:r>
      <w:proofErr w:type="spellEnd"/>
      <w:r>
        <w:rPr>
          <w:kern w:val="1"/>
          <w:sz w:val="28"/>
          <w:szCs w:val="28"/>
        </w:rPr>
        <w:t xml:space="preserve"> А.А., </w:t>
      </w:r>
      <w:r w:rsidRPr="00AD7607">
        <w:rPr>
          <w:kern w:val="1"/>
          <w:sz w:val="28"/>
          <w:szCs w:val="28"/>
        </w:rPr>
        <w:t>преподаватель общественных дисциплин.</w:t>
      </w:r>
    </w:p>
    <w:p w:rsidR="00C33053" w:rsidRPr="00AD7607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AD7607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AD7607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AD7607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AD7607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AD7607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AD7607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AD7607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AD7607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AD7607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AD7607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AD7607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AD7607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AD7607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AD7607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1C3844" w:rsidRPr="00AD7607" w:rsidRDefault="001C3844" w:rsidP="001C3844">
      <w:pPr>
        <w:spacing w:line="240" w:lineRule="auto"/>
        <w:rPr>
          <w:szCs w:val="24"/>
        </w:rPr>
      </w:pPr>
    </w:p>
    <w:p w:rsidR="001C3844" w:rsidRPr="00AD7607" w:rsidRDefault="001C3844" w:rsidP="001C3844">
      <w:pPr>
        <w:spacing w:line="240" w:lineRule="auto"/>
        <w:rPr>
          <w:szCs w:val="24"/>
        </w:rPr>
      </w:pPr>
    </w:p>
    <w:p w:rsidR="001C3844" w:rsidRPr="00AD7607" w:rsidRDefault="001C3844" w:rsidP="001C3844">
      <w:pPr>
        <w:spacing w:line="240" w:lineRule="auto"/>
        <w:rPr>
          <w:szCs w:val="24"/>
        </w:rPr>
      </w:pPr>
    </w:p>
    <w:p w:rsidR="001C3844" w:rsidRPr="00AD7607" w:rsidRDefault="001C3844" w:rsidP="001C3844">
      <w:pPr>
        <w:spacing w:line="240" w:lineRule="auto"/>
        <w:rPr>
          <w:szCs w:val="24"/>
        </w:rPr>
      </w:pPr>
    </w:p>
    <w:p w:rsidR="00C33053" w:rsidRPr="00AD7607" w:rsidRDefault="00C33053" w:rsidP="00C33053">
      <w:pPr>
        <w:spacing w:line="240" w:lineRule="auto"/>
        <w:rPr>
          <w:szCs w:val="24"/>
        </w:rPr>
      </w:pPr>
    </w:p>
    <w:p w:rsidR="00284FB8" w:rsidRPr="00AD7607" w:rsidRDefault="00284FB8" w:rsidP="00C33053">
      <w:pPr>
        <w:spacing w:line="240" w:lineRule="auto"/>
        <w:rPr>
          <w:szCs w:val="24"/>
        </w:rPr>
      </w:pPr>
    </w:p>
    <w:p w:rsidR="00284FB8" w:rsidRPr="00AD7607" w:rsidRDefault="00284FB8" w:rsidP="00C33053">
      <w:pPr>
        <w:spacing w:line="240" w:lineRule="auto"/>
        <w:rPr>
          <w:szCs w:val="24"/>
        </w:rPr>
      </w:pPr>
    </w:p>
    <w:p w:rsidR="00284FB8" w:rsidRPr="00AD7607" w:rsidRDefault="00284FB8" w:rsidP="00C33053">
      <w:pPr>
        <w:spacing w:line="240" w:lineRule="auto"/>
        <w:rPr>
          <w:szCs w:val="24"/>
        </w:rPr>
      </w:pPr>
    </w:p>
    <w:p w:rsidR="00284FB8" w:rsidRPr="00AD7607" w:rsidRDefault="00284FB8" w:rsidP="00C33053">
      <w:pPr>
        <w:spacing w:line="240" w:lineRule="auto"/>
        <w:rPr>
          <w:szCs w:val="24"/>
        </w:rPr>
      </w:pPr>
    </w:p>
    <w:p w:rsidR="00284FB8" w:rsidRPr="00AD7607" w:rsidRDefault="00284FB8" w:rsidP="00C33053">
      <w:pPr>
        <w:spacing w:line="240" w:lineRule="auto"/>
        <w:rPr>
          <w:szCs w:val="24"/>
        </w:rPr>
      </w:pPr>
    </w:p>
    <w:p w:rsidR="001C3844" w:rsidRPr="00AD7607" w:rsidRDefault="00C33053" w:rsidP="001C3844">
      <w:pPr>
        <w:spacing w:line="240" w:lineRule="auto"/>
        <w:jc w:val="center"/>
        <w:rPr>
          <w:b/>
          <w:sz w:val="28"/>
          <w:szCs w:val="28"/>
        </w:rPr>
      </w:pPr>
      <w:r w:rsidRPr="00AD7607">
        <w:rPr>
          <w:b/>
          <w:sz w:val="28"/>
          <w:szCs w:val="28"/>
        </w:rPr>
        <w:lastRenderedPageBreak/>
        <w:t>С</w:t>
      </w:r>
      <w:r w:rsidR="001C3844" w:rsidRPr="00AD7607">
        <w:rPr>
          <w:b/>
          <w:sz w:val="28"/>
          <w:szCs w:val="28"/>
        </w:rPr>
        <w:t>ОДЕРЖАНИЕ</w:t>
      </w:r>
    </w:p>
    <w:p w:rsidR="001C3844" w:rsidRPr="00AD7607" w:rsidRDefault="001C3844" w:rsidP="001C3844">
      <w:pPr>
        <w:spacing w:line="240" w:lineRule="auto"/>
        <w:jc w:val="center"/>
        <w:rPr>
          <w:b/>
          <w:i/>
          <w:sz w:val="28"/>
          <w:szCs w:val="28"/>
        </w:rPr>
      </w:pPr>
    </w:p>
    <w:p w:rsidR="001C3844" w:rsidRPr="00AD7607" w:rsidRDefault="001C3844" w:rsidP="001C3844">
      <w:pPr>
        <w:spacing w:line="240" w:lineRule="auto"/>
        <w:jc w:val="center"/>
        <w:rPr>
          <w:b/>
          <w:i/>
          <w:sz w:val="28"/>
          <w:szCs w:val="28"/>
        </w:rPr>
      </w:pPr>
    </w:p>
    <w:p w:rsidR="001C3844" w:rsidRPr="00AD7607" w:rsidRDefault="001C3844" w:rsidP="001C3844">
      <w:pPr>
        <w:spacing w:line="240" w:lineRule="auto"/>
        <w:rPr>
          <w:b/>
          <w:i/>
          <w:sz w:val="28"/>
          <w:szCs w:val="28"/>
        </w:rPr>
      </w:pPr>
    </w:p>
    <w:tbl>
      <w:tblPr>
        <w:tblW w:w="4796" w:type="pct"/>
        <w:tblLook w:val="01E0" w:firstRow="1" w:lastRow="1" w:firstColumn="1" w:lastColumn="1" w:noHBand="0" w:noVBand="0"/>
      </w:tblPr>
      <w:tblGrid>
        <w:gridCol w:w="8046"/>
        <w:gridCol w:w="1135"/>
      </w:tblGrid>
      <w:tr w:rsidR="00AD7607" w:rsidRPr="00AD7607" w:rsidTr="001A53C2">
        <w:trPr>
          <w:trHeight w:val="567"/>
        </w:trPr>
        <w:tc>
          <w:tcPr>
            <w:tcW w:w="4382" w:type="pct"/>
            <w:hideMark/>
          </w:tcPr>
          <w:p w:rsidR="00236344" w:rsidRPr="00AD7607" w:rsidRDefault="00236344" w:rsidP="00FC0A10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 w:val="28"/>
                <w:szCs w:val="28"/>
              </w:rPr>
            </w:pPr>
            <w:r w:rsidRPr="00AD7607">
              <w:rPr>
                <w:sz w:val="28"/>
                <w:szCs w:val="28"/>
              </w:rPr>
              <w:t xml:space="preserve">ПАСПОРТ РАБОЧЕЙ ПРОГРАММЫ УЧЕБНОЙ ДИСЦИПЛИНЫ                              </w:t>
            </w:r>
          </w:p>
        </w:tc>
        <w:tc>
          <w:tcPr>
            <w:tcW w:w="618" w:type="pct"/>
          </w:tcPr>
          <w:p w:rsidR="00236344" w:rsidRPr="00AD7607" w:rsidRDefault="00236344" w:rsidP="001A53C2">
            <w:pPr>
              <w:tabs>
                <w:tab w:val="num" w:pos="64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AD7607">
              <w:rPr>
                <w:sz w:val="28"/>
                <w:szCs w:val="28"/>
              </w:rPr>
              <w:t>4</w:t>
            </w:r>
          </w:p>
        </w:tc>
      </w:tr>
      <w:tr w:rsidR="00AD7607" w:rsidRPr="00AD7607" w:rsidTr="001A53C2">
        <w:trPr>
          <w:trHeight w:val="567"/>
        </w:trPr>
        <w:tc>
          <w:tcPr>
            <w:tcW w:w="4382" w:type="pct"/>
            <w:hideMark/>
          </w:tcPr>
          <w:p w:rsidR="00236344" w:rsidRPr="00AD7607" w:rsidRDefault="00236344" w:rsidP="00FC0A10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 w:val="28"/>
                <w:szCs w:val="28"/>
              </w:rPr>
            </w:pPr>
            <w:r w:rsidRPr="00AD7607">
              <w:rPr>
                <w:sz w:val="28"/>
                <w:szCs w:val="28"/>
              </w:rPr>
              <w:t xml:space="preserve">СТРУКТУРА И СОДЕРЖАНИЕ РАБОЧЕЙ ПРОГРАММЫ УЧЕБНОЙ ДИСЦИПЛИНЫ                                                                                                            </w:t>
            </w:r>
          </w:p>
        </w:tc>
        <w:tc>
          <w:tcPr>
            <w:tcW w:w="618" w:type="pct"/>
          </w:tcPr>
          <w:p w:rsidR="00236344" w:rsidRPr="00AD7607" w:rsidRDefault="00A0541B" w:rsidP="001A53C2">
            <w:pPr>
              <w:tabs>
                <w:tab w:val="num" w:pos="64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AD7607">
              <w:rPr>
                <w:sz w:val="28"/>
                <w:szCs w:val="28"/>
              </w:rPr>
              <w:t>6</w:t>
            </w:r>
          </w:p>
        </w:tc>
      </w:tr>
      <w:tr w:rsidR="00AD7607" w:rsidRPr="00AD7607" w:rsidTr="001A53C2">
        <w:trPr>
          <w:trHeight w:val="567"/>
        </w:trPr>
        <w:tc>
          <w:tcPr>
            <w:tcW w:w="4382" w:type="pct"/>
            <w:hideMark/>
          </w:tcPr>
          <w:p w:rsidR="00236344" w:rsidRPr="00AD7607" w:rsidRDefault="00236344" w:rsidP="00FC0A10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 w:val="28"/>
                <w:szCs w:val="28"/>
              </w:rPr>
            </w:pPr>
            <w:r w:rsidRPr="00AD7607">
              <w:rPr>
                <w:sz w:val="28"/>
                <w:szCs w:val="28"/>
              </w:rPr>
              <w:t xml:space="preserve">УСЛОВИЯ РЕАЛИЗАЦИИ РАБОЧЕЙ ПРОГРАММЫ УЧЕБНОЙ ДИСЦИПЛИНЫ          </w:t>
            </w:r>
          </w:p>
        </w:tc>
        <w:tc>
          <w:tcPr>
            <w:tcW w:w="618" w:type="pct"/>
          </w:tcPr>
          <w:p w:rsidR="00236344" w:rsidRPr="00AD7607" w:rsidRDefault="00236344" w:rsidP="00130B37">
            <w:pPr>
              <w:tabs>
                <w:tab w:val="num" w:pos="64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AD7607">
              <w:rPr>
                <w:sz w:val="28"/>
                <w:szCs w:val="28"/>
              </w:rPr>
              <w:t>1</w:t>
            </w:r>
            <w:r w:rsidR="00EC622F" w:rsidRPr="00AD7607">
              <w:rPr>
                <w:sz w:val="28"/>
                <w:szCs w:val="28"/>
              </w:rPr>
              <w:t>2</w:t>
            </w:r>
          </w:p>
        </w:tc>
      </w:tr>
      <w:tr w:rsidR="00236344" w:rsidRPr="00AD7607" w:rsidTr="001A53C2">
        <w:trPr>
          <w:trHeight w:val="567"/>
        </w:trPr>
        <w:tc>
          <w:tcPr>
            <w:tcW w:w="4382" w:type="pct"/>
            <w:hideMark/>
          </w:tcPr>
          <w:p w:rsidR="00236344" w:rsidRPr="00AD7607" w:rsidRDefault="00236344" w:rsidP="00FC0A10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 w:val="28"/>
                <w:szCs w:val="28"/>
              </w:rPr>
            </w:pPr>
            <w:r w:rsidRPr="00AD7607"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618" w:type="pct"/>
          </w:tcPr>
          <w:p w:rsidR="00236344" w:rsidRPr="00AD7607" w:rsidRDefault="00236344" w:rsidP="00130B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7607">
              <w:rPr>
                <w:sz w:val="28"/>
                <w:szCs w:val="28"/>
              </w:rPr>
              <w:t>1</w:t>
            </w:r>
            <w:r w:rsidR="00EC622F" w:rsidRPr="00AD7607">
              <w:rPr>
                <w:sz w:val="28"/>
                <w:szCs w:val="28"/>
              </w:rPr>
              <w:t>4</w:t>
            </w:r>
          </w:p>
        </w:tc>
      </w:tr>
    </w:tbl>
    <w:p w:rsidR="001C3844" w:rsidRPr="00AD7607" w:rsidRDefault="001C3844" w:rsidP="001C3844">
      <w:pPr>
        <w:spacing w:line="240" w:lineRule="auto"/>
        <w:jc w:val="center"/>
        <w:rPr>
          <w:b/>
          <w:sz w:val="28"/>
          <w:szCs w:val="28"/>
        </w:rPr>
      </w:pPr>
    </w:p>
    <w:p w:rsidR="00284FB8" w:rsidRPr="00AD7607" w:rsidRDefault="00284FB8" w:rsidP="001C3844">
      <w:pPr>
        <w:spacing w:line="240" w:lineRule="auto"/>
        <w:jc w:val="center"/>
        <w:rPr>
          <w:b/>
          <w:sz w:val="28"/>
          <w:szCs w:val="28"/>
        </w:rPr>
      </w:pPr>
    </w:p>
    <w:p w:rsidR="001C3844" w:rsidRPr="00AD7607" w:rsidRDefault="001C3844" w:rsidP="001C3844">
      <w:pPr>
        <w:spacing w:line="240" w:lineRule="auto"/>
        <w:rPr>
          <w:b/>
          <w:szCs w:val="24"/>
        </w:rPr>
      </w:pPr>
      <w:r w:rsidRPr="00AD7607">
        <w:rPr>
          <w:b/>
          <w:szCs w:val="24"/>
        </w:rPr>
        <w:br w:type="page"/>
      </w:r>
    </w:p>
    <w:p w:rsidR="00284FB8" w:rsidRPr="00AD7607" w:rsidRDefault="00284FB8" w:rsidP="001A53C2">
      <w:pPr>
        <w:pStyle w:val="a3"/>
        <w:numPr>
          <w:ilvl w:val="0"/>
          <w:numId w:val="24"/>
        </w:numPr>
        <w:tabs>
          <w:tab w:val="center" w:pos="567"/>
        </w:tabs>
        <w:spacing w:line="240" w:lineRule="auto"/>
        <w:ind w:left="142" w:firstLine="142"/>
        <w:jc w:val="left"/>
        <w:rPr>
          <w:b/>
          <w:sz w:val="28"/>
          <w:szCs w:val="28"/>
        </w:rPr>
      </w:pPr>
      <w:r w:rsidRPr="00AD7607">
        <w:rPr>
          <w:b/>
          <w:sz w:val="28"/>
          <w:szCs w:val="28"/>
        </w:rPr>
        <w:lastRenderedPageBreak/>
        <w:t xml:space="preserve">ПАСПОРТ РАБОЧЕЙ ПРОГРАММЫ УЧЕБНОЙ ДИСЦИПЛИНЫ </w:t>
      </w:r>
    </w:p>
    <w:p w:rsidR="00236344" w:rsidRPr="00AD7607" w:rsidRDefault="00236344" w:rsidP="001A53C2">
      <w:pPr>
        <w:pStyle w:val="a3"/>
        <w:tabs>
          <w:tab w:val="left" w:pos="3564"/>
          <w:tab w:val="center" w:pos="4677"/>
        </w:tabs>
        <w:spacing w:line="240" w:lineRule="auto"/>
        <w:ind w:left="780"/>
        <w:jc w:val="left"/>
        <w:rPr>
          <w:b/>
          <w:sz w:val="28"/>
          <w:szCs w:val="28"/>
        </w:rPr>
      </w:pPr>
    </w:p>
    <w:p w:rsidR="001C3844" w:rsidRPr="00AD7607" w:rsidRDefault="001C3844" w:rsidP="001A53C2">
      <w:pPr>
        <w:spacing w:line="240" w:lineRule="auto"/>
        <w:ind w:firstLine="284"/>
        <w:rPr>
          <w:b/>
          <w:sz w:val="28"/>
          <w:szCs w:val="28"/>
        </w:rPr>
      </w:pPr>
      <w:r w:rsidRPr="00AD7607">
        <w:rPr>
          <w:b/>
          <w:sz w:val="28"/>
          <w:szCs w:val="28"/>
        </w:rPr>
        <w:t xml:space="preserve">1.1. Место учебной дисциплины в структуре основной образовательной программы: </w:t>
      </w:r>
    </w:p>
    <w:p w:rsidR="001C3844" w:rsidRPr="00AD7607" w:rsidRDefault="000539D7" w:rsidP="001A53C2">
      <w:pPr>
        <w:autoSpaceDE w:val="0"/>
        <w:autoSpaceDN w:val="0"/>
        <w:adjustRightInd w:val="0"/>
        <w:spacing w:line="240" w:lineRule="auto"/>
        <w:ind w:firstLine="284"/>
        <w:rPr>
          <w:sz w:val="28"/>
          <w:szCs w:val="28"/>
        </w:rPr>
      </w:pPr>
      <w:r w:rsidRPr="00AD7607">
        <w:rPr>
          <w:sz w:val="28"/>
          <w:szCs w:val="28"/>
        </w:rPr>
        <w:t xml:space="preserve">Учебная дисциплина </w:t>
      </w:r>
      <w:r w:rsidR="001C3844" w:rsidRPr="00AD7607">
        <w:rPr>
          <w:sz w:val="28"/>
          <w:szCs w:val="28"/>
        </w:rPr>
        <w:t xml:space="preserve">«История» является обязательной частью  общего гуманитарного и социально – экономического цикла основной образовательной программы в соответствии с ФГОС СПО по специальности </w:t>
      </w:r>
      <w:r w:rsidR="00C360E3" w:rsidRPr="00AD7607">
        <w:rPr>
          <w:b/>
          <w:iCs/>
          <w:sz w:val="28"/>
          <w:szCs w:val="28"/>
        </w:rPr>
        <w:t>44.02.02</w:t>
      </w:r>
      <w:r w:rsidR="00C360E3" w:rsidRPr="00AD7607">
        <w:rPr>
          <w:iCs/>
          <w:sz w:val="28"/>
          <w:szCs w:val="28"/>
        </w:rPr>
        <w:t xml:space="preserve"> </w:t>
      </w:r>
      <w:r w:rsidR="00C360E3" w:rsidRPr="00AD7607">
        <w:rPr>
          <w:b/>
          <w:iCs/>
          <w:sz w:val="28"/>
          <w:szCs w:val="28"/>
        </w:rPr>
        <w:t>Преподавание в начальных классах</w:t>
      </w:r>
      <w:r w:rsidR="001C3844" w:rsidRPr="00AD7607">
        <w:rPr>
          <w:b/>
          <w:sz w:val="28"/>
          <w:szCs w:val="28"/>
        </w:rPr>
        <w:t>.</w:t>
      </w:r>
    </w:p>
    <w:p w:rsidR="00A0541B" w:rsidRPr="00AD7607" w:rsidRDefault="001C3844" w:rsidP="00A0541B">
      <w:pPr>
        <w:spacing w:line="240" w:lineRule="auto"/>
        <w:rPr>
          <w:bCs/>
          <w:szCs w:val="24"/>
        </w:rPr>
      </w:pPr>
      <w:r w:rsidRPr="00AD7607">
        <w:rPr>
          <w:sz w:val="28"/>
          <w:szCs w:val="28"/>
        </w:rPr>
        <w:t>Учебная дисципл</w:t>
      </w:r>
      <w:r w:rsidR="000539D7" w:rsidRPr="00AD7607">
        <w:rPr>
          <w:sz w:val="28"/>
          <w:szCs w:val="28"/>
        </w:rPr>
        <w:t xml:space="preserve">ина </w:t>
      </w:r>
      <w:r w:rsidRPr="00AD7607">
        <w:rPr>
          <w:sz w:val="28"/>
          <w:szCs w:val="28"/>
        </w:rPr>
        <w:t xml:space="preserve">«История» обеспечивает формирование профессиональных и общих компетенций по всем видам деятельности ФГОС по специальности </w:t>
      </w:r>
      <w:r w:rsidR="00C360E3" w:rsidRPr="00AD7607">
        <w:rPr>
          <w:b/>
          <w:iCs/>
          <w:sz w:val="28"/>
          <w:szCs w:val="28"/>
        </w:rPr>
        <w:t>44.02.02 Преподавание в начальных классах</w:t>
      </w:r>
      <w:r w:rsidR="00C360E3" w:rsidRPr="00AD7607">
        <w:rPr>
          <w:b/>
          <w:sz w:val="28"/>
          <w:szCs w:val="28"/>
        </w:rPr>
        <w:t>.</w:t>
      </w:r>
      <w:r w:rsidR="00C360E3" w:rsidRPr="00AD7607">
        <w:rPr>
          <w:sz w:val="28"/>
          <w:szCs w:val="28"/>
        </w:rPr>
        <w:t xml:space="preserve"> </w:t>
      </w:r>
      <w:r w:rsidRPr="00AD7607">
        <w:rPr>
          <w:sz w:val="28"/>
          <w:szCs w:val="28"/>
        </w:rPr>
        <w:t xml:space="preserve"> </w:t>
      </w:r>
      <w:r w:rsidR="00DA43B6" w:rsidRPr="00AD7607">
        <w:rPr>
          <w:sz w:val="28"/>
          <w:szCs w:val="28"/>
        </w:rPr>
        <w:t xml:space="preserve">Особое значение дисциплина имеет при формировании и развитии </w:t>
      </w:r>
      <w:proofErr w:type="gramStart"/>
      <w:r w:rsidR="00DA43B6" w:rsidRPr="00AD7607">
        <w:rPr>
          <w:sz w:val="28"/>
          <w:szCs w:val="28"/>
        </w:rPr>
        <w:t>ОК</w:t>
      </w:r>
      <w:proofErr w:type="gramEnd"/>
      <w:r w:rsidR="00DA43B6" w:rsidRPr="00AD7607">
        <w:rPr>
          <w:sz w:val="28"/>
          <w:szCs w:val="28"/>
        </w:rPr>
        <w:t xml:space="preserve"> 01, ОК 02, </w:t>
      </w:r>
      <w:r w:rsidR="000F20BC" w:rsidRPr="00AD7607">
        <w:rPr>
          <w:sz w:val="28"/>
          <w:szCs w:val="28"/>
        </w:rPr>
        <w:t xml:space="preserve">ОК 3, </w:t>
      </w:r>
      <w:r w:rsidR="00DA43B6" w:rsidRPr="00AD7607">
        <w:rPr>
          <w:sz w:val="28"/>
          <w:szCs w:val="28"/>
        </w:rPr>
        <w:t xml:space="preserve">ОК 04, ОК 05, ОК 06, </w:t>
      </w:r>
      <w:r w:rsidR="000F20BC" w:rsidRPr="00AD7607">
        <w:rPr>
          <w:sz w:val="28"/>
          <w:szCs w:val="28"/>
        </w:rPr>
        <w:t xml:space="preserve">ОК 07, ОК 08, </w:t>
      </w:r>
      <w:r w:rsidR="00DA43B6" w:rsidRPr="00AD7607">
        <w:rPr>
          <w:sz w:val="28"/>
          <w:szCs w:val="28"/>
        </w:rPr>
        <w:t>ОК 09, ОК 10</w:t>
      </w:r>
      <w:r w:rsidR="00BE569C" w:rsidRPr="00AD7607">
        <w:rPr>
          <w:sz w:val="28"/>
          <w:szCs w:val="28"/>
        </w:rPr>
        <w:t xml:space="preserve">, ОК 11 ; </w:t>
      </w:r>
      <w:hyperlink w:anchor="sub_2011" w:history="1">
        <w:r w:rsidR="00FC0A10" w:rsidRPr="00AD7607">
          <w:rPr>
            <w:rStyle w:val="a9"/>
            <w:rFonts w:cs="Arial"/>
            <w:color w:val="auto"/>
            <w:sz w:val="28"/>
            <w:szCs w:val="28"/>
          </w:rPr>
          <w:t xml:space="preserve">ПК 1.1, ПК 1.2, ПК </w:t>
        </w:r>
        <w:r w:rsidR="00BE569C" w:rsidRPr="00AD7607">
          <w:rPr>
            <w:rStyle w:val="a9"/>
            <w:rFonts w:cs="Arial"/>
            <w:color w:val="auto"/>
            <w:sz w:val="28"/>
            <w:szCs w:val="28"/>
          </w:rPr>
          <w:t>1.3</w:t>
        </w:r>
      </w:hyperlink>
      <w:r w:rsidR="00BE569C" w:rsidRPr="00AD7607">
        <w:rPr>
          <w:sz w:val="28"/>
          <w:szCs w:val="28"/>
        </w:rPr>
        <w:t xml:space="preserve">, </w:t>
      </w:r>
      <w:r w:rsidR="00FC0A10" w:rsidRPr="00AD7607">
        <w:rPr>
          <w:sz w:val="28"/>
          <w:szCs w:val="28"/>
        </w:rPr>
        <w:t xml:space="preserve">ПК </w:t>
      </w:r>
      <w:hyperlink w:anchor="sub_2021" w:history="1">
        <w:r w:rsidR="00BE569C" w:rsidRPr="00AD7607">
          <w:rPr>
            <w:rStyle w:val="a9"/>
            <w:rFonts w:cs="Arial"/>
            <w:color w:val="auto"/>
            <w:sz w:val="28"/>
            <w:szCs w:val="28"/>
          </w:rPr>
          <w:t>2</w:t>
        </w:r>
        <w:r w:rsidR="00FC0A10" w:rsidRPr="00AD7607">
          <w:rPr>
            <w:rStyle w:val="a9"/>
            <w:rFonts w:cs="Arial"/>
            <w:color w:val="auto"/>
            <w:sz w:val="28"/>
            <w:szCs w:val="28"/>
          </w:rPr>
          <w:t>.1, ПК 2.2, ПК</w:t>
        </w:r>
        <w:r w:rsidR="00BE569C" w:rsidRPr="00AD7607">
          <w:rPr>
            <w:rStyle w:val="a9"/>
            <w:rFonts w:cs="Arial"/>
            <w:color w:val="auto"/>
            <w:sz w:val="28"/>
            <w:szCs w:val="28"/>
          </w:rPr>
          <w:t xml:space="preserve"> 2.3</w:t>
        </w:r>
      </w:hyperlink>
      <w:r w:rsidR="00BE569C" w:rsidRPr="00AD7607">
        <w:rPr>
          <w:sz w:val="28"/>
          <w:szCs w:val="28"/>
        </w:rPr>
        <w:t xml:space="preserve">, </w:t>
      </w:r>
      <w:r w:rsidR="00FC0A10" w:rsidRPr="00AD7607">
        <w:rPr>
          <w:sz w:val="28"/>
          <w:szCs w:val="28"/>
        </w:rPr>
        <w:t xml:space="preserve">ПК </w:t>
      </w:r>
      <w:hyperlink w:anchor="sub_2032" w:history="1">
        <w:r w:rsidR="00FC0A10" w:rsidRPr="00AD7607">
          <w:rPr>
            <w:rStyle w:val="a9"/>
            <w:rFonts w:cs="Arial"/>
            <w:color w:val="auto"/>
            <w:sz w:val="28"/>
            <w:szCs w:val="28"/>
          </w:rPr>
          <w:t>3.2, ПК 3.3, ПК</w:t>
        </w:r>
        <w:r w:rsidR="00BE569C" w:rsidRPr="00AD7607">
          <w:rPr>
            <w:rStyle w:val="a9"/>
            <w:rFonts w:cs="Arial"/>
            <w:color w:val="auto"/>
            <w:sz w:val="28"/>
            <w:szCs w:val="28"/>
          </w:rPr>
          <w:t xml:space="preserve"> 3.4</w:t>
        </w:r>
      </w:hyperlink>
      <w:r w:rsidR="00BE569C" w:rsidRPr="00AD7607">
        <w:rPr>
          <w:sz w:val="28"/>
          <w:szCs w:val="28"/>
        </w:rPr>
        <w:t xml:space="preserve">, </w:t>
      </w:r>
      <w:r w:rsidR="00FC0A10" w:rsidRPr="00AD7607">
        <w:rPr>
          <w:sz w:val="28"/>
          <w:szCs w:val="28"/>
        </w:rPr>
        <w:t xml:space="preserve">ПК </w:t>
      </w:r>
      <w:hyperlink w:anchor="sub_2042" w:history="1">
        <w:r w:rsidR="00BE569C" w:rsidRPr="00AD7607">
          <w:rPr>
            <w:rStyle w:val="a9"/>
            <w:rFonts w:cs="Arial"/>
            <w:color w:val="auto"/>
            <w:sz w:val="28"/>
            <w:szCs w:val="28"/>
          </w:rPr>
          <w:t>4.2</w:t>
        </w:r>
      </w:hyperlink>
      <w:r w:rsidR="00BE569C" w:rsidRPr="00AD7607">
        <w:rPr>
          <w:sz w:val="28"/>
          <w:szCs w:val="28"/>
        </w:rPr>
        <w:t xml:space="preserve">, </w:t>
      </w:r>
      <w:r w:rsidR="00FC0A10" w:rsidRPr="00AD7607">
        <w:rPr>
          <w:sz w:val="28"/>
          <w:szCs w:val="28"/>
        </w:rPr>
        <w:t xml:space="preserve">ПК </w:t>
      </w:r>
      <w:hyperlink w:anchor="sub_2043" w:history="1">
        <w:r w:rsidR="00BE569C" w:rsidRPr="00AD7607">
          <w:rPr>
            <w:rStyle w:val="a9"/>
            <w:rFonts w:cs="Arial"/>
            <w:color w:val="auto"/>
            <w:sz w:val="28"/>
            <w:szCs w:val="28"/>
          </w:rPr>
          <w:t>4.3</w:t>
        </w:r>
      </w:hyperlink>
      <w:r w:rsidR="0052450D" w:rsidRPr="00AD7607">
        <w:rPr>
          <w:rStyle w:val="a9"/>
          <w:rFonts w:cs="Arial"/>
          <w:color w:val="auto"/>
          <w:sz w:val="28"/>
          <w:szCs w:val="28"/>
        </w:rPr>
        <w:t>.</w:t>
      </w:r>
    </w:p>
    <w:p w:rsidR="009C34C8" w:rsidRPr="00AD7607" w:rsidRDefault="009C34C8" w:rsidP="00A0541B">
      <w:pPr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p w:rsidR="001C3844" w:rsidRPr="00AD7607" w:rsidRDefault="001C3844" w:rsidP="001A53C2">
      <w:pPr>
        <w:spacing w:line="240" w:lineRule="auto"/>
        <w:ind w:firstLine="284"/>
        <w:rPr>
          <w:b/>
          <w:sz w:val="28"/>
          <w:szCs w:val="28"/>
        </w:rPr>
      </w:pPr>
      <w:r w:rsidRPr="00AD7607">
        <w:rPr>
          <w:b/>
          <w:sz w:val="28"/>
          <w:szCs w:val="28"/>
        </w:rPr>
        <w:t>1.2. Цель и планируемые результаты освоения дисциплины:</w:t>
      </w:r>
    </w:p>
    <w:p w:rsidR="00C8554D" w:rsidRPr="00AD7607" w:rsidRDefault="001C3844" w:rsidP="001A53C2">
      <w:pPr>
        <w:spacing w:line="240" w:lineRule="auto"/>
        <w:rPr>
          <w:rFonts w:ascii="Verdana" w:hAnsi="Verdana"/>
          <w:i/>
          <w:iCs/>
          <w:sz w:val="28"/>
          <w:szCs w:val="28"/>
        </w:rPr>
      </w:pPr>
      <w:r w:rsidRPr="00AD7607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AD7607">
        <w:rPr>
          <w:sz w:val="28"/>
          <w:szCs w:val="28"/>
        </w:rPr>
        <w:t>обучающимися</w:t>
      </w:r>
      <w:proofErr w:type="gramEnd"/>
      <w:r w:rsidRPr="00AD7607">
        <w:rPr>
          <w:sz w:val="28"/>
          <w:szCs w:val="28"/>
        </w:rPr>
        <w:t xml:space="preserve"> осваиваются умения и знания</w:t>
      </w:r>
      <w:r w:rsidR="00C45EA4" w:rsidRPr="00AD7607">
        <w:rPr>
          <w:sz w:val="28"/>
          <w:szCs w:val="28"/>
        </w:rPr>
        <w:t>:</w:t>
      </w:r>
      <w:r w:rsidR="00C8554D" w:rsidRPr="00AD7607">
        <w:rPr>
          <w:sz w:val="28"/>
          <w:szCs w:val="28"/>
        </w:rPr>
        <w:t xml:space="preserve"> </w:t>
      </w:r>
    </w:p>
    <w:p w:rsidR="00CD0EBF" w:rsidRPr="00AD7607" w:rsidRDefault="001C3844" w:rsidP="001C3844">
      <w:pPr>
        <w:tabs>
          <w:tab w:val="right" w:pos="9638"/>
        </w:tabs>
        <w:spacing w:line="240" w:lineRule="auto"/>
        <w:ind w:firstLine="708"/>
        <w:rPr>
          <w:b/>
          <w:szCs w:val="24"/>
        </w:rPr>
      </w:pPr>
      <w:r w:rsidRPr="00AD7607">
        <w:rPr>
          <w:b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4135"/>
        <w:gridCol w:w="4133"/>
      </w:tblGrid>
      <w:tr w:rsidR="00AD7607" w:rsidRPr="00AD7607" w:rsidTr="00FC0A10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Pr="00AD7607" w:rsidRDefault="003723D2" w:rsidP="00FC0A10">
            <w:pPr>
              <w:spacing w:line="360" w:lineRule="auto"/>
              <w:jc w:val="center"/>
              <w:rPr>
                <w:szCs w:val="24"/>
              </w:rPr>
            </w:pPr>
            <w:r w:rsidRPr="00AD7607">
              <w:rPr>
                <w:szCs w:val="24"/>
              </w:rPr>
              <w:t>Код</w:t>
            </w:r>
          </w:p>
          <w:p w:rsidR="003723D2" w:rsidRPr="00AD7607" w:rsidRDefault="003723D2" w:rsidP="00FC0A10">
            <w:pPr>
              <w:spacing w:line="360" w:lineRule="auto"/>
              <w:jc w:val="center"/>
              <w:rPr>
                <w:szCs w:val="24"/>
              </w:rPr>
            </w:pPr>
            <w:r w:rsidRPr="00AD7607">
              <w:rPr>
                <w:szCs w:val="24"/>
              </w:rPr>
              <w:t xml:space="preserve">ПК, </w:t>
            </w:r>
            <w:proofErr w:type="gramStart"/>
            <w:r w:rsidRPr="00AD7607">
              <w:rPr>
                <w:szCs w:val="24"/>
              </w:rPr>
              <w:t>ОК</w:t>
            </w:r>
            <w:proofErr w:type="gramEnd"/>
            <w:r w:rsidR="0052450D" w:rsidRPr="00AD7607">
              <w:rPr>
                <w:szCs w:val="24"/>
              </w:rPr>
              <w:t>, ЛР</w:t>
            </w:r>
            <w:r w:rsidRPr="00AD7607">
              <w:rPr>
                <w:szCs w:val="24"/>
              </w:rPr>
              <w:t xml:space="preserve">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Pr="00AD7607" w:rsidRDefault="003723D2" w:rsidP="00FC0A10">
            <w:pPr>
              <w:spacing w:line="360" w:lineRule="auto"/>
              <w:jc w:val="center"/>
              <w:rPr>
                <w:szCs w:val="24"/>
              </w:rPr>
            </w:pPr>
            <w:r w:rsidRPr="00AD7607">
              <w:rPr>
                <w:szCs w:val="24"/>
              </w:rPr>
              <w:t>Умения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Pr="00AD7607" w:rsidRDefault="003723D2" w:rsidP="00FC0A10">
            <w:pPr>
              <w:spacing w:line="360" w:lineRule="auto"/>
              <w:jc w:val="center"/>
              <w:rPr>
                <w:szCs w:val="24"/>
              </w:rPr>
            </w:pPr>
            <w:r w:rsidRPr="00AD7607">
              <w:rPr>
                <w:szCs w:val="24"/>
              </w:rPr>
              <w:t>Знания</w:t>
            </w:r>
          </w:p>
        </w:tc>
      </w:tr>
      <w:tr w:rsidR="00AD7607" w:rsidRPr="00AD7607" w:rsidTr="00FC0A10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0BC" w:rsidRPr="00AD7607" w:rsidRDefault="000F20BC" w:rsidP="00A0541B">
            <w:pPr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proofErr w:type="gramStart"/>
            <w:r w:rsidRPr="00AD7607">
              <w:rPr>
                <w:szCs w:val="24"/>
              </w:rPr>
              <w:t>ОК</w:t>
            </w:r>
            <w:proofErr w:type="gramEnd"/>
            <w:r w:rsidRPr="00AD7607">
              <w:rPr>
                <w:szCs w:val="24"/>
              </w:rPr>
              <w:t xml:space="preserve"> 01, </w:t>
            </w:r>
          </w:p>
          <w:p w:rsidR="000F20BC" w:rsidRPr="00AD7607" w:rsidRDefault="000F20BC" w:rsidP="00A0541B">
            <w:pPr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proofErr w:type="gramStart"/>
            <w:r w:rsidRPr="00AD7607">
              <w:rPr>
                <w:szCs w:val="24"/>
              </w:rPr>
              <w:t>ОК</w:t>
            </w:r>
            <w:proofErr w:type="gramEnd"/>
            <w:r w:rsidRPr="00AD7607">
              <w:rPr>
                <w:szCs w:val="24"/>
              </w:rPr>
              <w:t xml:space="preserve"> 02, </w:t>
            </w:r>
          </w:p>
          <w:p w:rsidR="000F20BC" w:rsidRPr="00AD7607" w:rsidRDefault="000F20BC" w:rsidP="00A0541B">
            <w:pPr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proofErr w:type="gramStart"/>
            <w:r w:rsidRPr="00AD7607">
              <w:rPr>
                <w:szCs w:val="24"/>
              </w:rPr>
              <w:t>ОК</w:t>
            </w:r>
            <w:proofErr w:type="gramEnd"/>
            <w:r w:rsidRPr="00AD7607">
              <w:rPr>
                <w:szCs w:val="24"/>
              </w:rPr>
              <w:t xml:space="preserve"> 3,</w:t>
            </w:r>
          </w:p>
          <w:p w:rsidR="000F20BC" w:rsidRPr="00AD7607" w:rsidRDefault="000F20BC" w:rsidP="00A0541B">
            <w:pPr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proofErr w:type="gramStart"/>
            <w:r w:rsidRPr="00AD7607">
              <w:rPr>
                <w:szCs w:val="24"/>
              </w:rPr>
              <w:t>ОК</w:t>
            </w:r>
            <w:proofErr w:type="gramEnd"/>
            <w:r w:rsidRPr="00AD7607">
              <w:rPr>
                <w:szCs w:val="24"/>
              </w:rPr>
              <w:t xml:space="preserve"> 04, </w:t>
            </w:r>
          </w:p>
          <w:p w:rsidR="000F20BC" w:rsidRPr="00AD7607" w:rsidRDefault="000F20BC" w:rsidP="00A0541B">
            <w:pPr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proofErr w:type="gramStart"/>
            <w:r w:rsidRPr="00AD7607">
              <w:rPr>
                <w:szCs w:val="24"/>
              </w:rPr>
              <w:t>ОК</w:t>
            </w:r>
            <w:proofErr w:type="gramEnd"/>
            <w:r w:rsidRPr="00AD7607">
              <w:rPr>
                <w:szCs w:val="24"/>
              </w:rPr>
              <w:t xml:space="preserve"> 05, </w:t>
            </w:r>
          </w:p>
          <w:p w:rsidR="000F20BC" w:rsidRPr="00AD7607" w:rsidRDefault="000F20BC" w:rsidP="00A0541B">
            <w:pPr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proofErr w:type="gramStart"/>
            <w:r w:rsidRPr="00AD7607">
              <w:rPr>
                <w:szCs w:val="24"/>
              </w:rPr>
              <w:t>ОК</w:t>
            </w:r>
            <w:proofErr w:type="gramEnd"/>
            <w:r w:rsidRPr="00AD7607">
              <w:rPr>
                <w:szCs w:val="24"/>
              </w:rPr>
              <w:t xml:space="preserve"> 06, </w:t>
            </w:r>
          </w:p>
          <w:p w:rsidR="000F20BC" w:rsidRPr="00AD7607" w:rsidRDefault="000F20BC" w:rsidP="00A0541B">
            <w:pPr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proofErr w:type="gramStart"/>
            <w:r w:rsidRPr="00AD7607">
              <w:rPr>
                <w:szCs w:val="24"/>
              </w:rPr>
              <w:t>ОК</w:t>
            </w:r>
            <w:proofErr w:type="gramEnd"/>
            <w:r w:rsidRPr="00AD7607">
              <w:rPr>
                <w:szCs w:val="24"/>
              </w:rPr>
              <w:t xml:space="preserve"> 07, </w:t>
            </w:r>
          </w:p>
          <w:p w:rsidR="000F20BC" w:rsidRPr="00AD7607" w:rsidRDefault="000F20BC" w:rsidP="00A0541B">
            <w:pPr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proofErr w:type="gramStart"/>
            <w:r w:rsidRPr="00AD7607">
              <w:rPr>
                <w:szCs w:val="24"/>
              </w:rPr>
              <w:t>ОК</w:t>
            </w:r>
            <w:proofErr w:type="gramEnd"/>
            <w:r w:rsidRPr="00AD7607">
              <w:rPr>
                <w:szCs w:val="24"/>
              </w:rPr>
              <w:t xml:space="preserve"> 08, </w:t>
            </w:r>
          </w:p>
          <w:p w:rsidR="000F20BC" w:rsidRPr="00AD7607" w:rsidRDefault="000F20BC" w:rsidP="00A0541B">
            <w:pPr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proofErr w:type="gramStart"/>
            <w:r w:rsidRPr="00AD7607">
              <w:rPr>
                <w:szCs w:val="24"/>
              </w:rPr>
              <w:t>ОК</w:t>
            </w:r>
            <w:proofErr w:type="gramEnd"/>
            <w:r w:rsidRPr="00AD7607">
              <w:rPr>
                <w:szCs w:val="24"/>
              </w:rPr>
              <w:t xml:space="preserve"> 09, </w:t>
            </w:r>
          </w:p>
          <w:p w:rsidR="000F20BC" w:rsidRPr="00AD7607" w:rsidRDefault="000F20BC" w:rsidP="00A0541B">
            <w:pPr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proofErr w:type="gramStart"/>
            <w:r w:rsidRPr="00AD7607">
              <w:rPr>
                <w:szCs w:val="24"/>
              </w:rPr>
              <w:t>ОК</w:t>
            </w:r>
            <w:proofErr w:type="gramEnd"/>
            <w:r w:rsidRPr="00AD7607">
              <w:rPr>
                <w:szCs w:val="24"/>
              </w:rPr>
              <w:t xml:space="preserve"> 10, </w:t>
            </w:r>
          </w:p>
          <w:p w:rsidR="000F20BC" w:rsidRPr="00AD7607" w:rsidRDefault="000F20BC" w:rsidP="00A0541B">
            <w:pPr>
              <w:autoSpaceDE w:val="0"/>
              <w:autoSpaceDN w:val="0"/>
              <w:adjustRightInd w:val="0"/>
              <w:jc w:val="left"/>
            </w:pPr>
            <w:proofErr w:type="gramStart"/>
            <w:r w:rsidRPr="00AD7607">
              <w:rPr>
                <w:szCs w:val="24"/>
              </w:rPr>
              <w:t>ОК</w:t>
            </w:r>
            <w:proofErr w:type="gramEnd"/>
            <w:r w:rsidRPr="00AD7607">
              <w:rPr>
                <w:szCs w:val="24"/>
              </w:rPr>
              <w:t xml:space="preserve"> 11 </w:t>
            </w:r>
          </w:p>
          <w:p w:rsidR="000F20BC" w:rsidRPr="00AD7607" w:rsidRDefault="000F20BC" w:rsidP="00A0541B">
            <w:pPr>
              <w:autoSpaceDE w:val="0"/>
              <w:autoSpaceDN w:val="0"/>
              <w:adjustRightInd w:val="0"/>
              <w:jc w:val="left"/>
              <w:rPr>
                <w:rStyle w:val="a9"/>
                <w:rFonts w:cs="Arial"/>
                <w:color w:val="auto"/>
              </w:rPr>
            </w:pPr>
            <w:r w:rsidRPr="00AD7607">
              <w:t xml:space="preserve"> </w:t>
            </w:r>
            <w:hyperlink w:anchor="sub_2011" w:history="1">
              <w:r w:rsidRPr="00AD7607">
                <w:rPr>
                  <w:rStyle w:val="a9"/>
                  <w:rFonts w:cs="Arial"/>
                  <w:color w:val="auto"/>
                </w:rPr>
                <w:t>ПК 1.1, ПК 1.2, ПК 1.3</w:t>
              </w:r>
            </w:hyperlink>
            <w:r w:rsidRPr="00AD7607">
              <w:t xml:space="preserve">, ПК </w:t>
            </w:r>
            <w:hyperlink w:anchor="sub_2021" w:history="1">
              <w:r w:rsidRPr="00AD7607">
                <w:rPr>
                  <w:rStyle w:val="a9"/>
                  <w:rFonts w:cs="Arial"/>
                  <w:color w:val="auto"/>
                </w:rPr>
                <w:t>2.1, ПК 2.2, ПК 2.3</w:t>
              </w:r>
            </w:hyperlink>
            <w:r w:rsidRPr="00AD7607">
              <w:t xml:space="preserve">, ПК </w:t>
            </w:r>
            <w:hyperlink w:anchor="sub_2032" w:history="1">
              <w:r w:rsidRPr="00AD7607">
                <w:rPr>
                  <w:rStyle w:val="a9"/>
                  <w:rFonts w:cs="Arial"/>
                  <w:color w:val="auto"/>
                </w:rPr>
                <w:t>3.2, ПК 3.3, ПК 3.4</w:t>
              </w:r>
            </w:hyperlink>
            <w:r w:rsidRPr="00AD7607">
              <w:t xml:space="preserve">, ПК </w:t>
            </w:r>
            <w:hyperlink w:anchor="sub_2042" w:history="1">
              <w:r w:rsidRPr="00AD7607">
                <w:rPr>
                  <w:rStyle w:val="a9"/>
                  <w:rFonts w:cs="Arial"/>
                  <w:color w:val="auto"/>
                </w:rPr>
                <w:t>4.2</w:t>
              </w:r>
            </w:hyperlink>
            <w:r w:rsidR="00A0541B" w:rsidRPr="00AD7607">
              <w:t>, ПК</w:t>
            </w:r>
            <w:r w:rsidRPr="00AD7607">
              <w:t xml:space="preserve"> </w:t>
            </w:r>
            <w:hyperlink w:anchor="sub_2043" w:history="1">
              <w:r w:rsidRPr="00AD7607">
                <w:rPr>
                  <w:rStyle w:val="a9"/>
                  <w:rFonts w:cs="Arial"/>
                  <w:color w:val="auto"/>
                </w:rPr>
                <w:t>4.3</w:t>
              </w:r>
            </w:hyperlink>
            <w:r w:rsidR="00A0541B" w:rsidRPr="00AD7607">
              <w:rPr>
                <w:rStyle w:val="a9"/>
                <w:rFonts w:cs="Arial"/>
                <w:color w:val="auto"/>
              </w:rPr>
              <w:t>.</w:t>
            </w:r>
          </w:p>
          <w:p w:rsidR="00A0541B" w:rsidRPr="00AD7607" w:rsidRDefault="00A0541B" w:rsidP="00A05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 w:rsidRPr="00AD7607">
              <w:rPr>
                <w:bCs/>
              </w:rPr>
              <w:lastRenderedPageBreak/>
              <w:t>ЛР 1</w:t>
            </w:r>
          </w:p>
          <w:p w:rsidR="00A0541B" w:rsidRPr="00AD7607" w:rsidRDefault="00A0541B" w:rsidP="00A05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 w:rsidRPr="00AD7607">
              <w:rPr>
                <w:bCs/>
              </w:rPr>
              <w:t>ЛР 2</w:t>
            </w:r>
          </w:p>
          <w:p w:rsidR="00A0541B" w:rsidRPr="00AD7607" w:rsidRDefault="00A0541B" w:rsidP="00A0541B">
            <w:pPr>
              <w:spacing w:line="240" w:lineRule="auto"/>
              <w:rPr>
                <w:bCs/>
              </w:rPr>
            </w:pPr>
            <w:r w:rsidRPr="00AD7607">
              <w:rPr>
                <w:bCs/>
              </w:rPr>
              <w:t>ЛР 3</w:t>
            </w:r>
          </w:p>
          <w:p w:rsidR="00A0541B" w:rsidRPr="00AD7607" w:rsidRDefault="00A0541B" w:rsidP="00A0541B">
            <w:pPr>
              <w:spacing w:line="240" w:lineRule="auto"/>
              <w:rPr>
                <w:bCs/>
              </w:rPr>
            </w:pPr>
            <w:r w:rsidRPr="00AD7607">
              <w:rPr>
                <w:bCs/>
              </w:rPr>
              <w:t>ЛР 4</w:t>
            </w:r>
          </w:p>
          <w:p w:rsidR="00A0541B" w:rsidRPr="00AD7607" w:rsidRDefault="00A0541B" w:rsidP="00A05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 w:rsidRPr="00AD7607">
              <w:rPr>
                <w:bCs/>
              </w:rPr>
              <w:t>ЛР 5</w:t>
            </w:r>
          </w:p>
          <w:p w:rsidR="00A0541B" w:rsidRPr="00AD7607" w:rsidRDefault="00A0541B" w:rsidP="00A05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 w:rsidRPr="00AD7607">
              <w:rPr>
                <w:bCs/>
              </w:rPr>
              <w:t>ЛР 6</w:t>
            </w:r>
          </w:p>
          <w:p w:rsidR="00A0541B" w:rsidRPr="00AD7607" w:rsidRDefault="00A0541B" w:rsidP="00A05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 w:rsidRPr="00AD7607">
              <w:rPr>
                <w:bCs/>
              </w:rPr>
              <w:t>ЛР 14</w:t>
            </w:r>
          </w:p>
          <w:p w:rsidR="00A0541B" w:rsidRPr="00AD7607" w:rsidRDefault="00A0541B" w:rsidP="00A05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 w:rsidRPr="00AD7607">
              <w:rPr>
                <w:bCs/>
              </w:rPr>
              <w:t>ЛР 15</w:t>
            </w:r>
          </w:p>
          <w:p w:rsidR="00A0541B" w:rsidRPr="00AD7607" w:rsidRDefault="00A0541B" w:rsidP="00A05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 w:rsidRPr="00AD7607">
              <w:rPr>
                <w:bCs/>
              </w:rPr>
              <w:t>ЛР 17</w:t>
            </w:r>
          </w:p>
          <w:p w:rsidR="00A0541B" w:rsidRPr="00AD7607" w:rsidRDefault="00A0541B" w:rsidP="00A0541B">
            <w:pPr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 w:rsidRPr="00AD7607">
              <w:t>ЛР 21</w:t>
            </w:r>
          </w:p>
          <w:p w:rsidR="003723D2" w:rsidRPr="00AD7607" w:rsidRDefault="003723D2" w:rsidP="00FC0A10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  <w:r w:rsidRPr="00AD7607">
              <w:rPr>
                <w:szCs w:val="24"/>
              </w:rPr>
              <w:lastRenderedPageBreak/>
              <w:t xml:space="preserve">ориентироваться в современной экономической, политической и культурной ситуации в России и мире; </w:t>
            </w:r>
          </w:p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  <w:r w:rsidRPr="00AD7607">
              <w:rPr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  <w:r w:rsidR="00DC3789" w:rsidRPr="00AD7607">
              <w:rPr>
                <w:szCs w:val="24"/>
              </w:rPr>
              <w:t>.</w:t>
            </w:r>
          </w:p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AD7607" w:rsidRDefault="003723D2" w:rsidP="00FC0A10">
            <w:pPr>
              <w:tabs>
                <w:tab w:val="left" w:pos="115"/>
              </w:tabs>
              <w:rPr>
                <w:szCs w:val="24"/>
              </w:rPr>
            </w:pP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  <w:r w:rsidRPr="00AD7607">
              <w:rPr>
                <w:szCs w:val="24"/>
              </w:rPr>
              <w:lastRenderedPageBreak/>
              <w:t>основные направления развития ключевых регионов мира на рубеже веков;</w:t>
            </w:r>
          </w:p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  <w:r w:rsidRPr="00AD7607">
              <w:rPr>
                <w:szCs w:val="24"/>
              </w:rPr>
              <w:t>сущность и причины локальных, региональных, межгосударственных конфликтов в XX – начале XXI в.;</w:t>
            </w:r>
          </w:p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  <w:r w:rsidRPr="00AD7607">
              <w:rPr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  <w:r w:rsidRPr="00AD7607">
              <w:rPr>
                <w:szCs w:val="24"/>
              </w:rPr>
              <w:t>назначение ООН, НАТО, ЕС и других организаций и основные направления их деятельности;</w:t>
            </w:r>
          </w:p>
          <w:p w:rsidR="003723D2" w:rsidRPr="00AD7607" w:rsidRDefault="003723D2" w:rsidP="00FC0A10">
            <w:pPr>
              <w:tabs>
                <w:tab w:val="left" w:pos="266"/>
              </w:tabs>
              <w:rPr>
                <w:szCs w:val="24"/>
              </w:rPr>
            </w:pPr>
            <w:r w:rsidRPr="00AD7607">
              <w:rPr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3723D2" w:rsidRPr="00AD7607" w:rsidRDefault="003723D2" w:rsidP="00FC0A10">
            <w:pPr>
              <w:numPr>
                <w:ilvl w:val="0"/>
                <w:numId w:val="3"/>
              </w:numPr>
              <w:ind w:left="0" w:hanging="267"/>
              <w:rPr>
                <w:sz w:val="22"/>
                <w:szCs w:val="24"/>
              </w:rPr>
            </w:pPr>
            <w:r w:rsidRPr="00AD7607">
              <w:rPr>
                <w:szCs w:val="24"/>
              </w:rPr>
              <w:t>содержание и назначение важнейших правовых и законодательных актов мирового и регионального значения</w:t>
            </w:r>
            <w:r w:rsidR="00DC3789" w:rsidRPr="00AD7607">
              <w:rPr>
                <w:szCs w:val="24"/>
              </w:rPr>
              <w:t>.</w:t>
            </w:r>
          </w:p>
        </w:tc>
      </w:tr>
    </w:tbl>
    <w:p w:rsidR="001C3844" w:rsidRPr="00AD7607" w:rsidRDefault="001C3844" w:rsidP="00F53946">
      <w:pPr>
        <w:tabs>
          <w:tab w:val="right" w:pos="9638"/>
        </w:tabs>
        <w:ind w:firstLine="708"/>
        <w:rPr>
          <w:b/>
          <w:szCs w:val="24"/>
        </w:rPr>
      </w:pPr>
      <w:r w:rsidRPr="00AD7607">
        <w:rPr>
          <w:b/>
          <w:szCs w:val="24"/>
        </w:rPr>
        <w:lastRenderedPageBreak/>
        <w:tab/>
      </w:r>
    </w:p>
    <w:p w:rsidR="00945274" w:rsidRPr="00AD7607" w:rsidRDefault="00945274" w:rsidP="00945274">
      <w:pPr>
        <w:widowControl/>
        <w:spacing w:line="240" w:lineRule="auto"/>
        <w:jc w:val="left"/>
        <w:rPr>
          <w:rFonts w:ascii="Verdana" w:hAnsi="Verdana"/>
          <w:i/>
          <w:iCs/>
          <w:sz w:val="20"/>
          <w:szCs w:val="20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A0541B" w:rsidRPr="00AD7607" w:rsidRDefault="00A0541B" w:rsidP="003723D2">
      <w:pPr>
        <w:spacing w:line="240" w:lineRule="auto"/>
        <w:jc w:val="center"/>
        <w:rPr>
          <w:b/>
          <w:sz w:val="28"/>
          <w:szCs w:val="28"/>
        </w:rPr>
      </w:pPr>
    </w:p>
    <w:p w:rsidR="001C3844" w:rsidRPr="00AD7607" w:rsidRDefault="001C3844" w:rsidP="003723D2">
      <w:pPr>
        <w:spacing w:line="240" w:lineRule="auto"/>
        <w:jc w:val="center"/>
        <w:rPr>
          <w:sz w:val="28"/>
          <w:szCs w:val="28"/>
        </w:rPr>
      </w:pPr>
      <w:r w:rsidRPr="00AD7607">
        <w:rPr>
          <w:b/>
          <w:sz w:val="28"/>
          <w:szCs w:val="28"/>
        </w:rPr>
        <w:lastRenderedPageBreak/>
        <w:t xml:space="preserve">2. СТРУКТУРА И СОДЕРЖАНИЕ </w:t>
      </w:r>
      <w:r w:rsidR="001A53C2" w:rsidRPr="00AD7607">
        <w:rPr>
          <w:b/>
          <w:sz w:val="28"/>
          <w:szCs w:val="28"/>
        </w:rPr>
        <w:t xml:space="preserve">РАБОЧЕЙ ПРОГРАММЫ </w:t>
      </w:r>
      <w:r w:rsidRPr="00AD7607">
        <w:rPr>
          <w:b/>
          <w:sz w:val="28"/>
          <w:szCs w:val="28"/>
        </w:rPr>
        <w:t>УЧЕБНОЙ ДИСЦИПЛИНЫ</w:t>
      </w:r>
    </w:p>
    <w:p w:rsidR="009C34C8" w:rsidRPr="00AD7607" w:rsidRDefault="009C34C8" w:rsidP="009C34C8">
      <w:pPr>
        <w:spacing w:line="240" w:lineRule="auto"/>
        <w:jc w:val="center"/>
        <w:rPr>
          <w:b/>
          <w:sz w:val="28"/>
          <w:szCs w:val="28"/>
        </w:rPr>
      </w:pPr>
    </w:p>
    <w:p w:rsidR="001C3844" w:rsidRPr="00AD7607" w:rsidRDefault="001C3844" w:rsidP="00017492">
      <w:pPr>
        <w:spacing w:line="240" w:lineRule="auto"/>
        <w:jc w:val="center"/>
        <w:rPr>
          <w:b/>
          <w:sz w:val="28"/>
          <w:szCs w:val="28"/>
        </w:rPr>
      </w:pPr>
      <w:r w:rsidRPr="00AD7607">
        <w:rPr>
          <w:b/>
          <w:sz w:val="28"/>
          <w:szCs w:val="28"/>
        </w:rPr>
        <w:t>2.1. Объем учебной дисциплины и виды учебной работы</w:t>
      </w:r>
    </w:p>
    <w:p w:rsidR="009F78F0" w:rsidRPr="00AD7607" w:rsidRDefault="009F78F0" w:rsidP="001C3844">
      <w:pPr>
        <w:spacing w:line="240" w:lineRule="auto"/>
        <w:rPr>
          <w:b/>
          <w:szCs w:val="24"/>
        </w:rPr>
      </w:pPr>
    </w:p>
    <w:tbl>
      <w:tblPr>
        <w:tblW w:w="457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497"/>
        <w:gridCol w:w="3259"/>
      </w:tblGrid>
      <w:tr w:rsidR="00AD7607" w:rsidRPr="00AD7607" w:rsidTr="003723D2">
        <w:trPr>
          <w:trHeight w:val="397"/>
        </w:trPr>
        <w:tc>
          <w:tcPr>
            <w:tcW w:w="3139" w:type="pct"/>
            <w:vMerge w:val="restart"/>
            <w:vAlign w:val="center"/>
          </w:tcPr>
          <w:p w:rsidR="009F78F0" w:rsidRPr="00AD7607" w:rsidRDefault="009F78F0" w:rsidP="00C33053">
            <w:pPr>
              <w:spacing w:line="240" w:lineRule="auto"/>
              <w:jc w:val="center"/>
              <w:rPr>
                <w:szCs w:val="24"/>
              </w:rPr>
            </w:pPr>
            <w:r w:rsidRPr="00AD7607">
              <w:rPr>
                <w:szCs w:val="24"/>
              </w:rPr>
              <w:t>Вид учебной работы</w:t>
            </w:r>
          </w:p>
        </w:tc>
        <w:tc>
          <w:tcPr>
            <w:tcW w:w="1861" w:type="pct"/>
          </w:tcPr>
          <w:p w:rsidR="009F78F0" w:rsidRPr="00AD7607" w:rsidRDefault="009F78F0" w:rsidP="00C33053">
            <w:pPr>
              <w:spacing w:line="240" w:lineRule="auto"/>
              <w:jc w:val="center"/>
              <w:rPr>
                <w:iCs/>
                <w:szCs w:val="24"/>
              </w:rPr>
            </w:pPr>
            <w:r w:rsidRPr="00AD7607">
              <w:rPr>
                <w:iCs/>
                <w:szCs w:val="24"/>
              </w:rPr>
              <w:t>Объем часов</w:t>
            </w:r>
          </w:p>
        </w:tc>
      </w:tr>
      <w:tr w:rsidR="00AD7607" w:rsidRPr="00AD7607" w:rsidTr="003723D2">
        <w:trPr>
          <w:trHeight w:val="397"/>
        </w:trPr>
        <w:tc>
          <w:tcPr>
            <w:tcW w:w="3139" w:type="pct"/>
            <w:vMerge/>
            <w:vAlign w:val="center"/>
          </w:tcPr>
          <w:p w:rsidR="009F78F0" w:rsidRPr="00AD7607" w:rsidRDefault="009F78F0" w:rsidP="00C33053">
            <w:pPr>
              <w:spacing w:line="240" w:lineRule="auto"/>
              <w:rPr>
                <w:szCs w:val="24"/>
              </w:rPr>
            </w:pPr>
          </w:p>
        </w:tc>
        <w:tc>
          <w:tcPr>
            <w:tcW w:w="1861" w:type="pct"/>
            <w:vAlign w:val="center"/>
          </w:tcPr>
          <w:p w:rsidR="009F78F0" w:rsidRPr="00AD7607" w:rsidRDefault="009F78F0" w:rsidP="00A81AFD">
            <w:pPr>
              <w:spacing w:line="240" w:lineRule="auto"/>
              <w:jc w:val="center"/>
              <w:rPr>
                <w:iCs/>
                <w:szCs w:val="24"/>
              </w:rPr>
            </w:pPr>
            <w:r w:rsidRPr="00AD7607">
              <w:rPr>
                <w:iCs/>
                <w:szCs w:val="24"/>
              </w:rPr>
              <w:t xml:space="preserve">Учитель начальных классов </w:t>
            </w:r>
          </w:p>
        </w:tc>
      </w:tr>
      <w:tr w:rsidR="00AD7607" w:rsidRPr="00AD7607" w:rsidTr="003723D2">
        <w:trPr>
          <w:trHeight w:val="397"/>
        </w:trPr>
        <w:tc>
          <w:tcPr>
            <w:tcW w:w="3139" w:type="pct"/>
            <w:tcBorders>
              <w:right w:val="single" w:sz="4" w:space="0" w:color="auto"/>
            </w:tcBorders>
            <w:vAlign w:val="center"/>
          </w:tcPr>
          <w:p w:rsidR="009F78F0" w:rsidRPr="00AD7607" w:rsidRDefault="009F78F0" w:rsidP="00C33053">
            <w:pPr>
              <w:spacing w:line="240" w:lineRule="auto"/>
              <w:rPr>
                <w:szCs w:val="24"/>
              </w:rPr>
            </w:pPr>
            <w:r w:rsidRPr="00AD7607">
              <w:rPr>
                <w:szCs w:val="24"/>
              </w:rPr>
              <w:t>Объем образовательной программы</w:t>
            </w:r>
            <w:r w:rsidR="001A53C2" w:rsidRPr="00AD7607">
              <w:rPr>
                <w:szCs w:val="24"/>
              </w:rPr>
              <w:t xml:space="preserve"> учебной дисциплины</w:t>
            </w:r>
          </w:p>
        </w:tc>
        <w:tc>
          <w:tcPr>
            <w:tcW w:w="1861" w:type="pct"/>
            <w:tcBorders>
              <w:right w:val="single" w:sz="4" w:space="0" w:color="auto"/>
            </w:tcBorders>
            <w:vAlign w:val="center"/>
          </w:tcPr>
          <w:p w:rsidR="009F78F0" w:rsidRPr="00AD7607" w:rsidRDefault="00537403" w:rsidP="00893C18">
            <w:pPr>
              <w:spacing w:line="240" w:lineRule="auto"/>
              <w:jc w:val="center"/>
              <w:rPr>
                <w:iCs/>
                <w:szCs w:val="24"/>
              </w:rPr>
            </w:pPr>
            <w:r w:rsidRPr="00AD7607">
              <w:rPr>
                <w:iCs/>
                <w:szCs w:val="24"/>
              </w:rPr>
              <w:t>72</w:t>
            </w:r>
          </w:p>
        </w:tc>
      </w:tr>
      <w:tr w:rsidR="00AD7607" w:rsidRPr="00AD7607" w:rsidTr="003723D2">
        <w:trPr>
          <w:trHeight w:val="397"/>
        </w:trPr>
        <w:tc>
          <w:tcPr>
            <w:tcW w:w="3139" w:type="pct"/>
            <w:tcBorders>
              <w:right w:val="single" w:sz="4" w:space="0" w:color="auto"/>
            </w:tcBorders>
            <w:vAlign w:val="center"/>
          </w:tcPr>
          <w:p w:rsidR="009F78F0" w:rsidRPr="00AD7607" w:rsidRDefault="009F78F0" w:rsidP="00C33053">
            <w:pPr>
              <w:spacing w:line="240" w:lineRule="auto"/>
              <w:rPr>
                <w:iCs/>
                <w:szCs w:val="24"/>
              </w:rPr>
            </w:pPr>
            <w:r w:rsidRPr="00AD7607">
              <w:rPr>
                <w:szCs w:val="24"/>
              </w:rPr>
              <w:t>в том числе:</w:t>
            </w:r>
          </w:p>
        </w:tc>
        <w:tc>
          <w:tcPr>
            <w:tcW w:w="1861" w:type="pct"/>
            <w:tcBorders>
              <w:right w:val="single" w:sz="4" w:space="0" w:color="auto"/>
            </w:tcBorders>
            <w:vAlign w:val="center"/>
          </w:tcPr>
          <w:p w:rsidR="009F78F0" w:rsidRPr="00AD7607" w:rsidRDefault="009F78F0" w:rsidP="00893C18">
            <w:pPr>
              <w:spacing w:line="240" w:lineRule="auto"/>
              <w:jc w:val="center"/>
              <w:rPr>
                <w:iCs/>
                <w:szCs w:val="24"/>
              </w:rPr>
            </w:pPr>
          </w:p>
        </w:tc>
      </w:tr>
      <w:tr w:rsidR="00AD7607" w:rsidRPr="00AD7607" w:rsidTr="003723D2">
        <w:trPr>
          <w:trHeight w:val="397"/>
        </w:trPr>
        <w:tc>
          <w:tcPr>
            <w:tcW w:w="3139" w:type="pct"/>
            <w:vAlign w:val="center"/>
          </w:tcPr>
          <w:p w:rsidR="009F78F0" w:rsidRPr="00AD7607" w:rsidRDefault="00284FB8" w:rsidP="00BB37D6">
            <w:pPr>
              <w:spacing w:line="240" w:lineRule="auto"/>
              <w:rPr>
                <w:szCs w:val="24"/>
              </w:rPr>
            </w:pPr>
            <w:r w:rsidRPr="00AD7607">
              <w:rPr>
                <w:szCs w:val="24"/>
              </w:rPr>
              <w:t>теоретическое обучение</w:t>
            </w:r>
          </w:p>
        </w:tc>
        <w:tc>
          <w:tcPr>
            <w:tcW w:w="1861" w:type="pct"/>
            <w:vAlign w:val="center"/>
          </w:tcPr>
          <w:p w:rsidR="009F78F0" w:rsidRPr="00AD7607" w:rsidRDefault="00537403" w:rsidP="001A53C2">
            <w:pPr>
              <w:spacing w:line="240" w:lineRule="auto"/>
              <w:jc w:val="center"/>
              <w:rPr>
                <w:iCs/>
                <w:szCs w:val="24"/>
              </w:rPr>
            </w:pPr>
            <w:r w:rsidRPr="00AD7607">
              <w:rPr>
                <w:iCs/>
                <w:szCs w:val="24"/>
              </w:rPr>
              <w:t>4</w:t>
            </w:r>
            <w:r w:rsidR="001A53C2" w:rsidRPr="00AD7607">
              <w:rPr>
                <w:iCs/>
                <w:szCs w:val="24"/>
              </w:rPr>
              <w:t>0</w:t>
            </w:r>
          </w:p>
        </w:tc>
      </w:tr>
      <w:tr w:rsidR="00AD7607" w:rsidRPr="00AD7607" w:rsidTr="003723D2">
        <w:trPr>
          <w:trHeight w:val="397"/>
        </w:trPr>
        <w:tc>
          <w:tcPr>
            <w:tcW w:w="3139" w:type="pct"/>
            <w:vAlign w:val="center"/>
          </w:tcPr>
          <w:p w:rsidR="009F78F0" w:rsidRPr="00AD7607" w:rsidRDefault="009F78F0" w:rsidP="00BB37D6">
            <w:pPr>
              <w:spacing w:line="240" w:lineRule="auto"/>
              <w:rPr>
                <w:szCs w:val="24"/>
              </w:rPr>
            </w:pPr>
            <w:r w:rsidRPr="00AD7607">
              <w:rPr>
                <w:szCs w:val="24"/>
              </w:rPr>
              <w:t xml:space="preserve">практические </w:t>
            </w:r>
            <w:proofErr w:type="gramStart"/>
            <w:r w:rsidR="00284FB8" w:rsidRPr="00AD7607">
              <w:rPr>
                <w:szCs w:val="24"/>
              </w:rPr>
              <w:t>занятия</w:t>
            </w:r>
            <w:proofErr w:type="gramEnd"/>
            <w:r w:rsidR="004B2F50" w:rsidRPr="00AD7607">
              <w:rPr>
                <w:szCs w:val="24"/>
              </w:rPr>
              <w:t xml:space="preserve"> /</w:t>
            </w:r>
            <w:r w:rsidR="004B2F50" w:rsidRPr="00AD7607">
              <w:rPr>
                <w:bCs/>
                <w:szCs w:val="24"/>
              </w:rPr>
              <w:t xml:space="preserve"> в том числе в форме практической подготовки</w:t>
            </w:r>
          </w:p>
        </w:tc>
        <w:tc>
          <w:tcPr>
            <w:tcW w:w="1861" w:type="pct"/>
            <w:vAlign w:val="center"/>
          </w:tcPr>
          <w:p w:rsidR="009F78F0" w:rsidRPr="00AD7607" w:rsidRDefault="00537403" w:rsidP="00893C18">
            <w:pPr>
              <w:spacing w:line="240" w:lineRule="auto"/>
              <w:jc w:val="center"/>
              <w:rPr>
                <w:iCs/>
                <w:szCs w:val="24"/>
              </w:rPr>
            </w:pPr>
            <w:r w:rsidRPr="00AD7607">
              <w:rPr>
                <w:iCs/>
                <w:szCs w:val="24"/>
              </w:rPr>
              <w:t>8</w:t>
            </w:r>
            <w:r w:rsidR="004B2F50" w:rsidRPr="00AD7607">
              <w:rPr>
                <w:iCs/>
                <w:szCs w:val="24"/>
              </w:rPr>
              <w:t>/2</w:t>
            </w:r>
          </w:p>
        </w:tc>
      </w:tr>
      <w:tr w:rsidR="00AD7607" w:rsidRPr="00AD7607" w:rsidTr="003723D2">
        <w:trPr>
          <w:trHeight w:val="397"/>
        </w:trPr>
        <w:tc>
          <w:tcPr>
            <w:tcW w:w="3139" w:type="pct"/>
            <w:tcBorders>
              <w:bottom w:val="single" w:sz="4" w:space="0" w:color="auto"/>
            </w:tcBorders>
            <w:vAlign w:val="center"/>
          </w:tcPr>
          <w:p w:rsidR="009F78F0" w:rsidRPr="00AD7607" w:rsidRDefault="00284FB8" w:rsidP="00C33053">
            <w:pPr>
              <w:spacing w:line="240" w:lineRule="auto"/>
              <w:rPr>
                <w:szCs w:val="24"/>
              </w:rPr>
            </w:pPr>
            <w:r w:rsidRPr="00AD7607">
              <w:rPr>
                <w:szCs w:val="24"/>
              </w:rPr>
              <w:t>самостоятельная работа</w:t>
            </w:r>
          </w:p>
        </w:tc>
        <w:tc>
          <w:tcPr>
            <w:tcW w:w="1861" w:type="pct"/>
            <w:tcBorders>
              <w:bottom w:val="single" w:sz="4" w:space="0" w:color="auto"/>
            </w:tcBorders>
            <w:vAlign w:val="center"/>
          </w:tcPr>
          <w:p w:rsidR="009F78F0" w:rsidRPr="00AD7607" w:rsidRDefault="00537403" w:rsidP="00893C18">
            <w:pPr>
              <w:spacing w:line="240" w:lineRule="auto"/>
              <w:jc w:val="center"/>
              <w:rPr>
                <w:iCs/>
                <w:szCs w:val="24"/>
              </w:rPr>
            </w:pPr>
            <w:r w:rsidRPr="00AD7607">
              <w:rPr>
                <w:iCs/>
                <w:szCs w:val="24"/>
              </w:rPr>
              <w:t>24</w:t>
            </w:r>
          </w:p>
        </w:tc>
      </w:tr>
      <w:tr w:rsidR="009F78F0" w:rsidRPr="00AD7607" w:rsidTr="003723D2">
        <w:trPr>
          <w:trHeight w:val="397"/>
        </w:trPr>
        <w:tc>
          <w:tcPr>
            <w:tcW w:w="31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78F0" w:rsidRPr="00AD7607" w:rsidRDefault="009F78F0" w:rsidP="00C33053">
            <w:pPr>
              <w:spacing w:line="240" w:lineRule="auto"/>
              <w:rPr>
                <w:iCs/>
                <w:szCs w:val="24"/>
              </w:rPr>
            </w:pPr>
            <w:r w:rsidRPr="00AD7607">
              <w:rPr>
                <w:iCs/>
                <w:szCs w:val="24"/>
              </w:rPr>
              <w:t>Промежуточная аттестация</w:t>
            </w:r>
          </w:p>
          <w:p w:rsidR="006F64F2" w:rsidRPr="00AD7607" w:rsidRDefault="006F64F2" w:rsidP="00C33053">
            <w:pPr>
              <w:spacing w:line="240" w:lineRule="auto"/>
              <w:rPr>
                <w:iCs/>
                <w:szCs w:val="24"/>
              </w:rPr>
            </w:pPr>
          </w:p>
        </w:tc>
        <w:tc>
          <w:tcPr>
            <w:tcW w:w="186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78F0" w:rsidRPr="00AD7607" w:rsidRDefault="00284FB8" w:rsidP="00B6089F">
            <w:pPr>
              <w:spacing w:line="240" w:lineRule="auto"/>
              <w:jc w:val="center"/>
              <w:rPr>
                <w:iCs/>
                <w:szCs w:val="24"/>
              </w:rPr>
            </w:pPr>
            <w:r w:rsidRPr="00AD7607">
              <w:rPr>
                <w:iCs/>
                <w:szCs w:val="24"/>
              </w:rPr>
              <w:t xml:space="preserve"> </w:t>
            </w:r>
            <w:r w:rsidR="00B6089F" w:rsidRPr="00AD7607">
              <w:rPr>
                <w:iCs/>
                <w:szCs w:val="24"/>
              </w:rPr>
              <w:t>Дифференцированный зачет</w:t>
            </w:r>
            <w:r w:rsidR="00017492" w:rsidRPr="00AD7607">
              <w:rPr>
                <w:iCs/>
                <w:szCs w:val="24"/>
              </w:rPr>
              <w:t xml:space="preserve">                                 </w:t>
            </w:r>
          </w:p>
        </w:tc>
      </w:tr>
    </w:tbl>
    <w:p w:rsidR="001C3844" w:rsidRPr="00AD7607" w:rsidRDefault="001C3844" w:rsidP="001C3844">
      <w:pPr>
        <w:spacing w:line="240" w:lineRule="auto"/>
        <w:rPr>
          <w:szCs w:val="24"/>
        </w:rPr>
      </w:pPr>
    </w:p>
    <w:p w:rsidR="001C3844" w:rsidRPr="00AD7607" w:rsidRDefault="001C3844" w:rsidP="001C3844">
      <w:pPr>
        <w:spacing w:line="240" w:lineRule="auto"/>
        <w:rPr>
          <w:szCs w:val="24"/>
        </w:rPr>
      </w:pPr>
    </w:p>
    <w:p w:rsidR="001C3844" w:rsidRPr="00AD7607" w:rsidRDefault="001C3844" w:rsidP="001C3844">
      <w:pPr>
        <w:spacing w:line="240" w:lineRule="auto"/>
        <w:rPr>
          <w:szCs w:val="24"/>
        </w:rPr>
      </w:pPr>
    </w:p>
    <w:p w:rsidR="001C3844" w:rsidRPr="00AD7607" w:rsidRDefault="001C3844" w:rsidP="001C3844">
      <w:pPr>
        <w:spacing w:line="240" w:lineRule="auto"/>
        <w:rPr>
          <w:szCs w:val="24"/>
        </w:rPr>
      </w:pPr>
    </w:p>
    <w:p w:rsidR="001C3844" w:rsidRPr="00AD7607" w:rsidRDefault="001C3844" w:rsidP="001C3844">
      <w:pPr>
        <w:spacing w:line="240" w:lineRule="auto"/>
        <w:rPr>
          <w:szCs w:val="24"/>
        </w:rPr>
        <w:sectPr w:rsidR="001C3844" w:rsidRPr="00AD7607" w:rsidSect="00C33053">
          <w:foot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1C3844" w:rsidRPr="00AD7607" w:rsidRDefault="001C3844" w:rsidP="001C3844">
      <w:pPr>
        <w:spacing w:line="240" w:lineRule="auto"/>
        <w:jc w:val="center"/>
        <w:rPr>
          <w:b/>
          <w:sz w:val="28"/>
          <w:szCs w:val="28"/>
        </w:rPr>
      </w:pPr>
      <w:r w:rsidRPr="00AD7607"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2776D4" w:rsidRPr="00AD7607">
        <w:rPr>
          <w:b/>
          <w:sz w:val="28"/>
          <w:szCs w:val="28"/>
        </w:rPr>
        <w:t xml:space="preserve">рабочей программы </w:t>
      </w:r>
      <w:r w:rsidRPr="00AD7607">
        <w:rPr>
          <w:b/>
          <w:sz w:val="28"/>
          <w:szCs w:val="28"/>
        </w:rPr>
        <w:t>учебной дисциплины</w:t>
      </w:r>
    </w:p>
    <w:p w:rsidR="001C3844" w:rsidRPr="00AD7607" w:rsidRDefault="001C3844" w:rsidP="001C3844">
      <w:pPr>
        <w:spacing w:line="240" w:lineRule="auto"/>
        <w:rPr>
          <w:b/>
          <w:szCs w:val="24"/>
        </w:rPr>
      </w:pPr>
      <w:r w:rsidRPr="00AD7607">
        <w:rPr>
          <w:b/>
          <w:szCs w:val="24"/>
        </w:rPr>
        <w:t xml:space="preserve"> </w:t>
      </w: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2"/>
        <w:gridCol w:w="10097"/>
        <w:gridCol w:w="1256"/>
        <w:gridCol w:w="1256"/>
      </w:tblGrid>
      <w:tr w:rsidR="00AD7607" w:rsidRPr="00AD7607" w:rsidTr="004B2F50">
        <w:trPr>
          <w:trHeight w:val="1610"/>
        </w:trPr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E4E" w:rsidRPr="00AD7607" w:rsidRDefault="00172E4E" w:rsidP="004B2F50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Наименование</w:t>
            </w:r>
          </w:p>
          <w:p w:rsidR="00172E4E" w:rsidRPr="00AD7607" w:rsidRDefault="00172E4E" w:rsidP="004B2F50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разделов и тем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E4E" w:rsidRPr="00AD7607" w:rsidRDefault="00172E4E" w:rsidP="004B2F50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 xml:space="preserve">Содержание учебного материала, </w:t>
            </w:r>
          </w:p>
          <w:p w:rsidR="00172E4E" w:rsidRPr="00AD7607" w:rsidRDefault="00172E4E" w:rsidP="004B2F50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 w:rsidRPr="00AD7607">
              <w:rPr>
                <w:b/>
                <w:bCs/>
                <w:szCs w:val="24"/>
                <w:lang w:eastAsia="en-US"/>
              </w:rPr>
              <w:t>обучающихся</w:t>
            </w:r>
            <w:proofErr w:type="gramEnd"/>
            <w:r w:rsidRPr="00AD7607">
              <w:rPr>
                <w:b/>
                <w:bCs/>
                <w:szCs w:val="24"/>
                <w:lang w:eastAsia="en-US"/>
              </w:rPr>
              <w:t>, курсовой проект (работа)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2E4E" w:rsidRPr="00AD7607" w:rsidRDefault="00172E4E" w:rsidP="007E5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D7607">
              <w:rPr>
                <w:b/>
                <w:bCs/>
              </w:rPr>
              <w:t xml:space="preserve">Объем </w:t>
            </w:r>
            <w:proofErr w:type="gramStart"/>
            <w:r w:rsidRPr="00AD7607">
              <w:rPr>
                <w:b/>
                <w:bCs/>
              </w:rPr>
              <w:t>часов</w:t>
            </w:r>
            <w:proofErr w:type="gramEnd"/>
            <w:r w:rsidRPr="00AD7607">
              <w:rPr>
                <w:b/>
                <w:bCs/>
              </w:rPr>
              <w:t xml:space="preserve"> </w:t>
            </w:r>
            <w:r w:rsidRPr="00AD7607">
              <w:t>/ в том числе в форме  практической подготовки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E4E" w:rsidRPr="00AD7607" w:rsidRDefault="00172E4E" w:rsidP="007E5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D7607">
              <w:rPr>
                <w:b/>
                <w:bCs/>
              </w:rPr>
              <w:t>Коды ЛР</w:t>
            </w: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4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 xml:space="preserve">Раздел 1. </w:t>
            </w:r>
          </w:p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Россия и мир в 1-ой половине XX века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  <w:hideMark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32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Тема 1.1</w:t>
            </w:r>
          </w:p>
          <w:p w:rsidR="004B2F50" w:rsidRPr="00AD7607" w:rsidRDefault="004B2F50" w:rsidP="004B2F5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Мир в начале ХХ века</w:t>
            </w:r>
          </w:p>
          <w:p w:rsidR="004B2F50" w:rsidRPr="00AD7607" w:rsidRDefault="004B2F50" w:rsidP="004B2F50">
            <w:pPr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AD7607">
              <w:rPr>
                <w:b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A64417">
            <w:pPr>
              <w:spacing w:line="240" w:lineRule="auto"/>
              <w:jc w:val="left"/>
              <w:rPr>
                <w:bCs/>
                <w:szCs w:val="24"/>
              </w:rPr>
            </w:pPr>
            <w:r w:rsidRPr="00AD7607">
              <w:rPr>
                <w:bCs/>
                <w:szCs w:val="24"/>
              </w:rPr>
              <w:t>ЛР 1</w:t>
            </w:r>
          </w:p>
          <w:p w:rsidR="00A64417" w:rsidRPr="00AD7607" w:rsidRDefault="00A64417" w:rsidP="00A64417">
            <w:pPr>
              <w:spacing w:line="240" w:lineRule="auto"/>
              <w:jc w:val="left"/>
              <w:rPr>
                <w:bCs/>
                <w:szCs w:val="24"/>
              </w:rPr>
            </w:pPr>
            <w:r w:rsidRPr="00AD7607">
              <w:rPr>
                <w:bCs/>
                <w:szCs w:val="24"/>
              </w:rPr>
              <w:t>ЛР 4</w:t>
            </w:r>
          </w:p>
          <w:p w:rsidR="004B2F50" w:rsidRPr="00AD7607" w:rsidRDefault="00A64417" w:rsidP="00A64417">
            <w:pPr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</w:rPr>
              <w:t>ЛР 14</w:t>
            </w: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  <w:lang w:eastAsia="en-US"/>
              </w:rPr>
            </w:pPr>
            <w:r w:rsidRPr="00AD7607">
              <w:rPr>
                <w:szCs w:val="24"/>
                <w:lang w:eastAsia="en-US"/>
              </w:rPr>
              <w:t>1.</w:t>
            </w:r>
            <w:r w:rsidRPr="00AD7607">
              <w:rPr>
                <w:b/>
                <w:bCs/>
                <w:szCs w:val="24"/>
                <w:lang w:eastAsia="en-US"/>
              </w:rPr>
              <w:t>Мир в начале ХХ века. Первая мировая война</w:t>
            </w:r>
            <w:r w:rsidRPr="00AD7607">
              <w:rPr>
                <w:b/>
                <w:szCs w:val="24"/>
                <w:lang w:eastAsia="en-US"/>
              </w:rPr>
              <w:t xml:space="preserve"> </w:t>
            </w:r>
            <w:r w:rsidRPr="00AD7607">
              <w:rPr>
                <w:szCs w:val="24"/>
                <w:lang w:eastAsia="en-US"/>
              </w:rPr>
              <w:t>Окончательное оформление индустриальной цивилизации в Европе и США. Политика социальных реформ и постепенный переход к гражданскому обществу. Первая мировая война: повод, причин, планы воюющих сторон, ход. Итоги и последствия войны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57"/>
                <w:b/>
                <w:sz w:val="24"/>
                <w:szCs w:val="24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>Сообщение на тему: «Экономическое и культурное развитие Горного Алтая в начале ХХ века»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 xml:space="preserve">Тема 1.2 </w:t>
            </w:r>
          </w:p>
          <w:p w:rsidR="004B2F50" w:rsidRPr="00AD7607" w:rsidRDefault="004B2F50" w:rsidP="004B2F50">
            <w:pPr>
              <w:jc w:val="left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Россия в начале ХХ века. Революция 1917 года</w:t>
            </w:r>
          </w:p>
          <w:p w:rsidR="004B2F50" w:rsidRPr="00AD7607" w:rsidRDefault="004B2F50" w:rsidP="004B2F50">
            <w:pPr>
              <w:jc w:val="left"/>
              <w:rPr>
                <w:b/>
                <w:bCs/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jc w:val="left"/>
              <w:rPr>
                <w:b/>
                <w:bCs/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jc w:val="left"/>
              <w:rPr>
                <w:b/>
                <w:bCs/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2F50" w:rsidRPr="00AD7607" w:rsidRDefault="004B2F50" w:rsidP="004B2F50">
            <w:pPr>
              <w:rPr>
                <w:b/>
                <w:szCs w:val="24"/>
                <w:lang w:eastAsia="en-US"/>
              </w:rPr>
            </w:pPr>
            <w:r w:rsidRPr="00AD7607">
              <w:rPr>
                <w:b/>
                <w:szCs w:val="24"/>
                <w:lang w:eastAsia="en-US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4</w:t>
            </w:r>
          </w:p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A64417">
            <w:pPr>
              <w:spacing w:line="240" w:lineRule="auto"/>
              <w:jc w:val="left"/>
              <w:rPr>
                <w:bCs/>
                <w:szCs w:val="24"/>
              </w:rPr>
            </w:pPr>
            <w:r w:rsidRPr="00AD7607">
              <w:rPr>
                <w:bCs/>
                <w:szCs w:val="24"/>
              </w:rPr>
              <w:t>ЛР 1</w:t>
            </w:r>
          </w:p>
          <w:p w:rsidR="00A64417" w:rsidRPr="00AD7607" w:rsidRDefault="00A64417" w:rsidP="00A64417">
            <w:pPr>
              <w:spacing w:line="240" w:lineRule="auto"/>
              <w:jc w:val="left"/>
              <w:rPr>
                <w:bCs/>
                <w:szCs w:val="24"/>
              </w:rPr>
            </w:pPr>
            <w:r w:rsidRPr="00AD7607">
              <w:rPr>
                <w:bCs/>
                <w:szCs w:val="24"/>
              </w:rPr>
              <w:t>ЛР 2</w:t>
            </w:r>
          </w:p>
          <w:p w:rsidR="004B2F50" w:rsidRPr="00AD7607" w:rsidRDefault="00A64417" w:rsidP="00A64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</w:rPr>
              <w:t>ЛР 14</w:t>
            </w:r>
          </w:p>
        </w:tc>
      </w:tr>
      <w:tr w:rsidR="00AD7607" w:rsidRPr="00AD7607" w:rsidTr="004B2F50">
        <w:trPr>
          <w:trHeight w:val="862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2F50" w:rsidRPr="00AD7607" w:rsidRDefault="004B2F50" w:rsidP="004B2F50">
            <w:pPr>
              <w:rPr>
                <w:szCs w:val="24"/>
                <w:lang w:eastAsia="en-US"/>
              </w:rPr>
            </w:pPr>
            <w:r w:rsidRPr="00AD7607">
              <w:rPr>
                <w:szCs w:val="24"/>
                <w:lang w:eastAsia="en-US"/>
              </w:rPr>
              <w:t>1.</w:t>
            </w:r>
            <w:r w:rsidRPr="00AD7607">
              <w:rPr>
                <w:b/>
                <w:bCs/>
                <w:szCs w:val="24"/>
                <w:lang w:eastAsia="en-US"/>
              </w:rPr>
              <w:t>Кризис российской государственности в начале XX века.</w:t>
            </w:r>
            <w:r w:rsidRPr="00AD7607">
              <w:rPr>
                <w:bCs/>
                <w:szCs w:val="24"/>
                <w:lang w:eastAsia="en-US"/>
              </w:rPr>
              <w:t xml:space="preserve"> </w:t>
            </w:r>
            <w:r w:rsidRPr="00AD7607">
              <w:rPr>
                <w:szCs w:val="24"/>
                <w:lang w:eastAsia="en-US"/>
              </w:rPr>
              <w:t>Царь и его окружение: С. Витте и В. Плеве. Реформы П. Столыпина. Революция 1905—1907 гг. Русско–японская война.  Россия в первой мировой войне.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832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2F50" w:rsidRPr="00AD7607" w:rsidRDefault="004B2F50" w:rsidP="004B2F50">
            <w:pPr>
              <w:rPr>
                <w:szCs w:val="24"/>
                <w:lang w:eastAsia="en-US"/>
              </w:rPr>
            </w:pPr>
            <w:r w:rsidRPr="00AD7607">
              <w:rPr>
                <w:szCs w:val="24"/>
                <w:lang w:eastAsia="en-US"/>
              </w:rPr>
              <w:t>2.</w:t>
            </w:r>
            <w:r w:rsidRPr="00AD7607">
              <w:rPr>
                <w:b/>
                <w:bCs/>
                <w:szCs w:val="24"/>
                <w:lang w:eastAsia="en-US"/>
              </w:rPr>
              <w:t xml:space="preserve">Революция 1917 года в России. </w:t>
            </w:r>
            <w:r w:rsidRPr="00AD7607">
              <w:rPr>
                <w:szCs w:val="24"/>
                <w:lang w:eastAsia="en-US"/>
              </w:rPr>
              <w:t xml:space="preserve">Февральская революция, свержение самодержавия и установление нового политического режима в России. Двоевластие. </w:t>
            </w:r>
            <w:proofErr w:type="spellStart"/>
            <w:r w:rsidRPr="00AD7607">
              <w:rPr>
                <w:szCs w:val="24"/>
                <w:lang w:eastAsia="en-US"/>
              </w:rPr>
              <w:t>Корниловский</w:t>
            </w:r>
            <w:proofErr w:type="spellEnd"/>
            <w:r w:rsidRPr="00AD7607">
              <w:rPr>
                <w:szCs w:val="24"/>
                <w:lang w:eastAsia="en-US"/>
              </w:rPr>
              <w:t xml:space="preserve"> мятеж. Октябрьская социалистическая революция. Первые декреты Советской власти.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354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2F50" w:rsidRPr="00AD7607" w:rsidRDefault="004B2F50" w:rsidP="004B2F50">
            <w:pPr>
              <w:rPr>
                <w:szCs w:val="24"/>
                <w:lang w:eastAsia="en-US"/>
              </w:rPr>
            </w:pPr>
            <w:r w:rsidRPr="00AD7607">
              <w:rPr>
                <w:szCs w:val="24"/>
                <w:lang w:eastAsia="en-US"/>
              </w:rPr>
              <w:t>3.</w:t>
            </w:r>
            <w:r w:rsidRPr="00AD7607">
              <w:rPr>
                <w:b/>
                <w:bCs/>
                <w:szCs w:val="24"/>
                <w:lang w:eastAsia="en-US"/>
              </w:rPr>
              <w:t>Гражданская война в России. П</w:t>
            </w:r>
            <w:r w:rsidRPr="00AD7607">
              <w:rPr>
                <w:bCs/>
                <w:szCs w:val="24"/>
                <w:lang w:eastAsia="en-US"/>
              </w:rPr>
              <w:t>ричины, участники, события. Итоги и последствия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146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2F50" w:rsidRPr="00AD7607" w:rsidRDefault="004B2F50" w:rsidP="004B2F50">
            <w:pPr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Презентация: «Гражданская война в Горном Алтае: личности, события»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FD005F">
        <w:trPr>
          <w:trHeight w:val="556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Тема 1.3</w:t>
            </w:r>
          </w:p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 xml:space="preserve">Советское </w:t>
            </w:r>
          </w:p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общество в 1920-1930-е годы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AD7607">
              <w:rPr>
                <w:b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5</w:t>
            </w:r>
          </w:p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A64417">
            <w:pPr>
              <w:spacing w:line="240" w:lineRule="auto"/>
              <w:jc w:val="left"/>
              <w:rPr>
                <w:bCs/>
                <w:szCs w:val="24"/>
              </w:rPr>
            </w:pPr>
            <w:r w:rsidRPr="00AD7607">
              <w:rPr>
                <w:bCs/>
                <w:szCs w:val="24"/>
              </w:rPr>
              <w:t>ЛР 2</w:t>
            </w:r>
          </w:p>
          <w:p w:rsidR="00A64417" w:rsidRPr="00AD7607" w:rsidRDefault="00A64417" w:rsidP="00A64417">
            <w:pPr>
              <w:spacing w:line="240" w:lineRule="auto"/>
              <w:jc w:val="left"/>
              <w:rPr>
                <w:bCs/>
                <w:szCs w:val="24"/>
              </w:rPr>
            </w:pPr>
            <w:r w:rsidRPr="00AD7607">
              <w:rPr>
                <w:bCs/>
                <w:szCs w:val="24"/>
              </w:rPr>
              <w:t>ЛР 7</w:t>
            </w:r>
          </w:p>
          <w:p w:rsidR="00A64417" w:rsidRPr="00AD7607" w:rsidRDefault="00A64417" w:rsidP="00A64417">
            <w:pPr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</w:rPr>
              <w:t>ЛР14</w:t>
            </w:r>
          </w:p>
        </w:tc>
      </w:tr>
      <w:tr w:rsidR="00AD7607" w:rsidRPr="00AD7607" w:rsidTr="00FD005F">
        <w:trPr>
          <w:trHeight w:val="821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>1.</w:t>
            </w:r>
            <w:r w:rsidRPr="00AD7607">
              <w:rPr>
                <w:b/>
                <w:bCs/>
                <w:szCs w:val="24"/>
                <w:lang w:eastAsia="en-US"/>
              </w:rPr>
              <w:t xml:space="preserve">Кризис советской государственности вначале 20-х гг. </w:t>
            </w:r>
            <w:r w:rsidRPr="00AD7607">
              <w:rPr>
                <w:bCs/>
                <w:szCs w:val="24"/>
                <w:lang w:eastAsia="en-US"/>
              </w:rPr>
              <w:t xml:space="preserve">От «военного коммунизма» </w:t>
            </w:r>
            <w:proofErr w:type="gramStart"/>
            <w:r w:rsidRPr="00AD7607">
              <w:rPr>
                <w:bCs/>
                <w:szCs w:val="24"/>
                <w:lang w:eastAsia="en-US"/>
              </w:rPr>
              <w:t>к</w:t>
            </w:r>
            <w:proofErr w:type="gramEnd"/>
            <w:r w:rsidRPr="00AD7607">
              <w:rPr>
                <w:bCs/>
                <w:szCs w:val="24"/>
                <w:lang w:eastAsia="en-US"/>
              </w:rPr>
              <w:t xml:space="preserve"> НЭП. 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Образование СССР. Смерть В.И. Ленина. </w:t>
            </w:r>
            <w:r w:rsidRPr="00AD7607">
              <w:rPr>
                <w:bCs/>
                <w:szCs w:val="24"/>
                <w:lang w:eastAsia="en-US"/>
              </w:rPr>
              <w:t>Борьба за власть в партии.</w:t>
            </w:r>
          </w:p>
        </w:tc>
        <w:tc>
          <w:tcPr>
            <w:tcW w:w="4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FD005F">
        <w:trPr>
          <w:trHeight w:val="579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>2.</w:t>
            </w: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>Утверждение тоталитарного политического режи</w:t>
            </w: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softHyphen/>
              <w:t>ма в СССР.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 Эпоха Сталина. Борьба с партийной оппозицией. Репрессии.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FD005F">
        <w:trPr>
          <w:trHeight w:val="512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57"/>
                <w:sz w:val="24"/>
                <w:szCs w:val="24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>3.</w:t>
            </w:r>
            <w:r w:rsidRPr="00AD7607">
              <w:rPr>
                <w:b/>
                <w:bCs/>
                <w:szCs w:val="24"/>
                <w:lang w:eastAsia="en-US"/>
              </w:rPr>
              <w:t>Социалистическое строительство в СССР.</w:t>
            </w:r>
            <w:r w:rsidRPr="00AD7607">
              <w:rPr>
                <w:bCs/>
                <w:szCs w:val="24"/>
                <w:lang w:eastAsia="en-US"/>
              </w:rPr>
              <w:t xml:space="preserve"> 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>Индустриали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softHyphen/>
              <w:t>зация, коллективизация, «культурная революция». Источники. Цена успеха и потерь.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FD005F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FD005F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FD005F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57"/>
                <w:sz w:val="24"/>
                <w:szCs w:val="24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>Сообщение на тему:  «Политические репрессии в Горном Алтае в 30-е годы ХХ века»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Тема 1.4</w:t>
            </w:r>
          </w:p>
          <w:p w:rsidR="004B2F50" w:rsidRPr="00AD7607" w:rsidRDefault="004B2F50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  <w:r w:rsidRPr="00AD7607">
              <w:rPr>
                <w:b/>
                <w:spacing w:val="-1"/>
                <w:szCs w:val="24"/>
                <w:lang w:eastAsia="en-US"/>
              </w:rPr>
              <w:t>Установление авторитарных и тоталитарных режимов в Европе в 1920 – 1930е годы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A64417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ЛР 3</w:t>
            </w:r>
          </w:p>
          <w:p w:rsidR="00A64417" w:rsidRPr="00AD7607" w:rsidRDefault="00A64417" w:rsidP="00A64417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ЛР 7</w:t>
            </w:r>
          </w:p>
          <w:p w:rsidR="004B2F50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ЛР 8</w:t>
            </w: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1.</w:t>
            </w: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>Страны Западной Европы и США в 1918 – 1939 гг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>. Страны Западной Европы и США в 1918 – 1939 гг. Исторический выбор: демократия, авторитаризм, тоталитаризм. Реформы в Западной Европе и США. Зарождение фашизма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rPr>
                <w:rStyle w:val="FontStyle57"/>
                <w:sz w:val="24"/>
                <w:szCs w:val="24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>Сообщение на тему: «Зарождение фашизма в Италии, Германии»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57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Тема 1.5</w:t>
            </w:r>
          </w:p>
          <w:p w:rsidR="00A64417" w:rsidRPr="00AD7607" w:rsidRDefault="00A64417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  <w:r w:rsidRPr="00AD7607">
              <w:rPr>
                <w:b/>
                <w:spacing w:val="-1"/>
                <w:szCs w:val="24"/>
                <w:lang w:eastAsia="en-US"/>
              </w:rPr>
              <w:t>Вторая мировая война (1939 – 1945)</w:t>
            </w:r>
          </w:p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417" w:rsidRPr="00AD7607" w:rsidRDefault="00A64417" w:rsidP="004B2F50">
            <w:pPr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lastRenderedPageBreak/>
              <w:t xml:space="preserve">Содержание </w:t>
            </w:r>
            <w:r w:rsidRPr="00AD7607">
              <w:rPr>
                <w:b/>
                <w:szCs w:val="24"/>
                <w:lang w:eastAsia="en-US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6</w:t>
            </w:r>
          </w:p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jc w:val="left"/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A64417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ЛР 1</w:t>
            </w:r>
          </w:p>
          <w:p w:rsidR="00A64417" w:rsidRPr="00AD7607" w:rsidRDefault="00A64417" w:rsidP="00A64417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ЛР 2</w:t>
            </w:r>
          </w:p>
          <w:p w:rsidR="00A64417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ЛР 5</w:t>
            </w:r>
          </w:p>
          <w:p w:rsidR="00A64417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ЛР 18</w:t>
            </w:r>
          </w:p>
          <w:p w:rsidR="00A64417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808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417" w:rsidRPr="00AD7607" w:rsidRDefault="00A64417" w:rsidP="004B2F50">
            <w:pPr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1.</w:t>
            </w:r>
            <w:r w:rsidRPr="00AD7607">
              <w:rPr>
                <w:b/>
                <w:spacing w:val="-2"/>
                <w:szCs w:val="24"/>
                <w:lang w:eastAsia="en-US"/>
              </w:rPr>
              <w:t>Начало Второй мировой войны.</w:t>
            </w:r>
            <w:r w:rsidRPr="00AD7607">
              <w:rPr>
                <w:spacing w:val="-2"/>
                <w:szCs w:val="24"/>
                <w:lang w:eastAsia="en-US"/>
              </w:rPr>
              <w:t xml:space="preserve"> Политика «умиротворения» Германии. 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>Советско–финская война.</w:t>
            </w: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 xml:space="preserve"> 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Крах попыток создания системы коллективной безопасности. Советско-германский пакт. </w:t>
            </w:r>
            <w:r w:rsidRPr="00AD7607">
              <w:rPr>
                <w:bCs/>
                <w:szCs w:val="24"/>
                <w:lang w:eastAsia="en-US"/>
              </w:rPr>
              <w:t>Нападение Германии на СССР. Начало ВОВ.</w:t>
            </w:r>
            <w:r w:rsidRPr="00AD7607">
              <w:rPr>
                <w:spacing w:val="-2"/>
                <w:szCs w:val="24"/>
                <w:lang w:eastAsia="en-US"/>
              </w:rPr>
              <w:t xml:space="preserve">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4417" w:rsidRPr="00AD7607" w:rsidRDefault="00A64417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498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417" w:rsidRPr="00AD7607" w:rsidRDefault="00A64417" w:rsidP="004B2F50">
            <w:pPr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2.</w:t>
            </w:r>
            <w:r w:rsidRPr="00AD7607">
              <w:rPr>
                <w:b/>
                <w:bCs/>
                <w:szCs w:val="24"/>
                <w:lang w:eastAsia="en-US"/>
              </w:rPr>
              <w:t xml:space="preserve">Великая Отечественная война – основные сражения. </w:t>
            </w:r>
            <w:r w:rsidRPr="00AD7607">
              <w:rPr>
                <w:bCs/>
                <w:szCs w:val="24"/>
                <w:lang w:eastAsia="en-US"/>
              </w:rPr>
              <w:t>События 1941-1942 гг. Эвакуация промышленности. Битва за Москву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317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417" w:rsidRPr="00AD7607" w:rsidRDefault="00A64417" w:rsidP="004B2F50">
            <w:pPr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3.</w:t>
            </w:r>
            <w:r w:rsidRPr="00AD7607">
              <w:rPr>
                <w:b/>
                <w:bCs/>
                <w:szCs w:val="24"/>
                <w:lang w:eastAsia="en-US"/>
              </w:rPr>
              <w:t>Коренной перелом в ходе ВОВ.</w:t>
            </w:r>
            <w:r w:rsidRPr="00AD7607">
              <w:rPr>
                <w:bCs/>
                <w:szCs w:val="24"/>
                <w:lang w:eastAsia="en-US"/>
              </w:rPr>
              <w:t xml:space="preserve"> Сталинградская, Курская битвы.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861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417" w:rsidRPr="00AD7607" w:rsidRDefault="00A64417" w:rsidP="004B2F50">
            <w:pPr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4.</w:t>
            </w:r>
            <w:r w:rsidRPr="00AD7607">
              <w:rPr>
                <w:b/>
                <w:bCs/>
                <w:szCs w:val="24"/>
                <w:lang w:eastAsia="en-US"/>
              </w:rPr>
              <w:t xml:space="preserve">Освобождение территории СССР. Окончание Второй мировой войны. </w:t>
            </w:r>
            <w:r w:rsidRPr="00AD7607">
              <w:rPr>
                <w:bCs/>
                <w:szCs w:val="24"/>
                <w:lang w:eastAsia="en-US"/>
              </w:rPr>
              <w:t>Партизанское движение. Ялтинская конференция. Освобождение стран Европы. Капитуляция Германии.</w:t>
            </w:r>
            <w:r w:rsidRPr="00AD7607">
              <w:rPr>
                <w:b/>
                <w:bCs/>
                <w:szCs w:val="24"/>
                <w:lang w:eastAsia="en-US"/>
              </w:rPr>
              <w:t xml:space="preserve"> </w:t>
            </w:r>
            <w:r w:rsidRPr="00AD7607">
              <w:rPr>
                <w:bCs/>
                <w:szCs w:val="24"/>
                <w:lang w:eastAsia="en-US"/>
              </w:rPr>
              <w:t>Потсдамская конференция. Война с Японией.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417" w:rsidRPr="00AD7607" w:rsidRDefault="00A64417" w:rsidP="004B2F50">
            <w:pPr>
              <w:rPr>
                <w:spacing w:val="-2"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2</w:t>
            </w:r>
            <w:r w:rsidR="00B82AD5" w:rsidRPr="00AD7607">
              <w:rPr>
                <w:b/>
                <w:bCs/>
                <w:szCs w:val="24"/>
                <w:lang w:eastAsia="en-US"/>
              </w:rPr>
              <w:t>/2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319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417" w:rsidRPr="00AD7607" w:rsidRDefault="00A64417" w:rsidP="00B82AD5">
            <w:pPr>
              <w:pStyle w:val="a3"/>
              <w:numPr>
                <w:ilvl w:val="0"/>
                <w:numId w:val="27"/>
              </w:numPr>
              <w:tabs>
                <w:tab w:val="left" w:pos="235"/>
              </w:tabs>
              <w:ind w:left="-48" w:firstLine="0"/>
              <w:rPr>
                <w:rFonts w:cs="Times New Roman"/>
                <w:bCs/>
                <w:szCs w:val="24"/>
              </w:rPr>
            </w:pPr>
            <w:r w:rsidRPr="00AD7607">
              <w:rPr>
                <w:rFonts w:cs="Times New Roman"/>
                <w:bCs/>
                <w:szCs w:val="24"/>
              </w:rPr>
              <w:t xml:space="preserve"> Проектная деятельность в соответствии с критериями </w:t>
            </w:r>
            <w:proofErr w:type="spellStart"/>
            <w:r w:rsidRPr="00AD7607">
              <w:rPr>
                <w:rFonts w:cs="Times New Roman"/>
                <w:b/>
                <w:bCs/>
                <w:szCs w:val="24"/>
              </w:rPr>
              <w:t>WorldSkills</w:t>
            </w:r>
            <w:proofErr w:type="spellEnd"/>
            <w:r w:rsidRPr="00AD7607">
              <w:rPr>
                <w:rFonts w:cs="Times New Roman"/>
                <w:b/>
                <w:bCs/>
                <w:szCs w:val="24"/>
              </w:rPr>
              <w:t>:</w:t>
            </w:r>
            <w:r w:rsidRPr="00AD7607">
              <w:rPr>
                <w:rFonts w:cs="Times New Roman"/>
                <w:bCs/>
                <w:szCs w:val="24"/>
              </w:rPr>
              <w:t xml:space="preserve"> разработка технологической карты краеведческой экскурсии для детей </w:t>
            </w:r>
            <w:r w:rsidR="00B82AD5" w:rsidRPr="00AD7607">
              <w:rPr>
                <w:rFonts w:cs="Times New Roman"/>
                <w:bCs/>
                <w:szCs w:val="24"/>
              </w:rPr>
              <w:t>младшего школьного</w:t>
            </w:r>
            <w:r w:rsidRPr="00AD7607">
              <w:rPr>
                <w:rFonts w:cs="Times New Roman"/>
                <w:bCs/>
                <w:szCs w:val="24"/>
              </w:rPr>
              <w:t xml:space="preserve"> возраста: «Наш край в годы Великой Отечественной войны»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417" w:rsidRPr="00AD7607" w:rsidRDefault="00A64417" w:rsidP="004B2F50">
            <w:pPr>
              <w:rPr>
                <w:b/>
                <w:bCs/>
                <w:szCs w:val="24"/>
                <w:lang w:eastAsia="en-US"/>
              </w:rPr>
            </w:pP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4</w:t>
            </w:r>
          </w:p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FD005F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417" w:rsidRPr="00AD7607" w:rsidRDefault="00A64417" w:rsidP="004B2F50">
            <w:pPr>
              <w:rPr>
                <w:rStyle w:val="FontStyle57"/>
                <w:sz w:val="24"/>
                <w:szCs w:val="24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>Биографические справки: «Наши земляки, участники ВОВ – Герои Советского Союза»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FD005F">
        <w:trPr>
          <w:trHeight w:val="639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417" w:rsidRPr="00AD7607" w:rsidRDefault="00A64417" w:rsidP="004B2F50">
            <w:pPr>
              <w:rPr>
                <w:rStyle w:val="FontStyle57"/>
                <w:b/>
                <w:sz w:val="24"/>
                <w:szCs w:val="24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Презентация </w:t>
            </w:r>
            <w:r w:rsidRPr="00AD7607">
              <w:rPr>
                <w:bCs/>
                <w:szCs w:val="24"/>
                <w:lang w:eastAsia="en-US"/>
              </w:rPr>
              <w:t>экскурсии для детей старшего дошкольного возраста: «Наш край в годы Великой Отечественной войны»</w:t>
            </w: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4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jc w:val="left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 xml:space="preserve">Раздел 2.  </w:t>
            </w:r>
          </w:p>
          <w:p w:rsidR="004B2F50" w:rsidRPr="00AD7607" w:rsidRDefault="004B2F50" w:rsidP="004B2F50">
            <w:pPr>
              <w:jc w:val="left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 xml:space="preserve"> Россия и мир во 2-ой половине </w:t>
            </w:r>
            <w:r w:rsidRPr="00AD7607">
              <w:rPr>
                <w:b/>
                <w:bCs/>
                <w:szCs w:val="24"/>
                <w:lang w:val="en-US" w:eastAsia="en-US"/>
              </w:rPr>
              <w:t>XX</w:t>
            </w:r>
            <w:r w:rsidRPr="00AD7607">
              <w:rPr>
                <w:b/>
                <w:bCs/>
                <w:szCs w:val="24"/>
                <w:lang w:eastAsia="en-US"/>
              </w:rPr>
              <w:t xml:space="preserve"> века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jc w:val="center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 xml:space="preserve">Тема 2.1 </w:t>
            </w:r>
          </w:p>
          <w:p w:rsidR="004B2F50" w:rsidRPr="00AD7607" w:rsidRDefault="004B2F50" w:rsidP="004B2F50">
            <w:pPr>
              <w:jc w:val="left"/>
              <w:rPr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 xml:space="preserve">Формирование биполярного мира. </w:t>
            </w:r>
            <w:r w:rsidRPr="00AD7607">
              <w:rPr>
                <w:b/>
                <w:spacing w:val="-1"/>
                <w:szCs w:val="24"/>
                <w:lang w:eastAsia="en-US"/>
              </w:rPr>
              <w:t xml:space="preserve">Страны Европы и Америки во второй половине </w:t>
            </w:r>
            <w:r w:rsidRPr="00AD7607">
              <w:rPr>
                <w:b/>
                <w:spacing w:val="-1"/>
                <w:szCs w:val="24"/>
                <w:lang w:val="en-US" w:eastAsia="en-US"/>
              </w:rPr>
              <w:t>XX</w:t>
            </w:r>
            <w:r w:rsidRPr="00AD7607">
              <w:rPr>
                <w:b/>
                <w:spacing w:val="-1"/>
                <w:szCs w:val="24"/>
                <w:lang w:eastAsia="en-US"/>
              </w:rPr>
              <w:t xml:space="preserve"> века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rPr>
                <w:rStyle w:val="FontStyle57"/>
                <w:sz w:val="24"/>
                <w:szCs w:val="24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Содержание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 </w:t>
            </w:r>
            <w:r w:rsidRPr="00AD7607">
              <w:rPr>
                <w:b/>
                <w:szCs w:val="24"/>
                <w:lang w:eastAsia="en-US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3</w:t>
            </w:r>
          </w:p>
          <w:p w:rsidR="004B2F50" w:rsidRPr="00AD7607" w:rsidRDefault="004B2F50" w:rsidP="004B2F50">
            <w:pPr>
              <w:jc w:val="left"/>
              <w:rPr>
                <w:bCs/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A64417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ЛР</w:t>
            </w:r>
            <w:proofErr w:type="gramStart"/>
            <w:r w:rsidRPr="00AD7607">
              <w:rPr>
                <w:bCs/>
                <w:szCs w:val="24"/>
                <w:lang w:eastAsia="en-US"/>
              </w:rPr>
              <w:t>1</w:t>
            </w:r>
            <w:proofErr w:type="gramEnd"/>
          </w:p>
          <w:p w:rsidR="00A64417" w:rsidRPr="00AD7607" w:rsidRDefault="00A64417" w:rsidP="00A64417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ЛР</w:t>
            </w:r>
            <w:proofErr w:type="gramStart"/>
            <w:r w:rsidRPr="00AD7607">
              <w:rPr>
                <w:bCs/>
                <w:szCs w:val="24"/>
                <w:lang w:eastAsia="en-US"/>
              </w:rPr>
              <w:t>7</w:t>
            </w:r>
            <w:proofErr w:type="gramEnd"/>
          </w:p>
          <w:p w:rsidR="004B2F50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ЛР8</w:t>
            </w:r>
          </w:p>
        </w:tc>
      </w:tr>
      <w:tr w:rsidR="00AD7607" w:rsidRPr="00AD7607" w:rsidTr="004B2F50">
        <w:trPr>
          <w:trHeight w:val="64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rPr>
                <w:szCs w:val="24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>1.</w:t>
            </w: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>Послевоенное политическое устройство мира.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 Причины «холодной войны». Западный и восточный блоки. Противостояние и его последствия.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F50" w:rsidRPr="00AD7607" w:rsidRDefault="004B2F50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613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rPr>
                <w:rStyle w:val="FontStyle57"/>
                <w:sz w:val="24"/>
                <w:szCs w:val="24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>2.</w:t>
            </w: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 xml:space="preserve">Страны Западной Европы и США: ответы на вызовы времени. 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>НТР; власть и общество. Страны Восточной Европы. События 1989 – 1991гг. Крушение «восточного блока».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rPr>
                <w:rStyle w:val="FontStyle57"/>
                <w:sz w:val="24"/>
                <w:szCs w:val="24"/>
                <w:lang w:eastAsia="en-US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>Биографические справки:</w:t>
            </w:r>
          </w:p>
          <w:p w:rsidR="004B2F50" w:rsidRPr="00AD7607" w:rsidRDefault="004B2F50" w:rsidP="004B2F50">
            <w:pPr>
              <w:rPr>
                <w:rStyle w:val="FontStyle57"/>
                <w:sz w:val="24"/>
                <w:szCs w:val="24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>«Советские ученые физики-ядерщики: их вклад в укрепление обороны страны»</w:t>
            </w:r>
          </w:p>
          <w:p w:rsidR="004B2F50" w:rsidRPr="00AD7607" w:rsidRDefault="004B2F50" w:rsidP="004B2F50">
            <w:pPr>
              <w:rPr>
                <w:rStyle w:val="FontStyle57"/>
                <w:sz w:val="24"/>
                <w:szCs w:val="24"/>
                <w:lang w:eastAsia="en-US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«Европейские лидеры революций 1989-1991 </w:t>
            </w:r>
            <w:proofErr w:type="spellStart"/>
            <w:proofErr w:type="gramStart"/>
            <w:r w:rsidRPr="00AD7607">
              <w:rPr>
                <w:rStyle w:val="FontStyle57"/>
                <w:sz w:val="24"/>
                <w:szCs w:val="24"/>
                <w:lang w:eastAsia="en-US"/>
              </w:rPr>
              <w:t>гг</w:t>
            </w:r>
            <w:proofErr w:type="spellEnd"/>
            <w:proofErr w:type="gramEnd"/>
            <w:r w:rsidRPr="00AD7607">
              <w:rPr>
                <w:rStyle w:val="FontStyle57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13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Тема 2.2</w:t>
            </w:r>
          </w:p>
          <w:p w:rsidR="00A64417" w:rsidRPr="00AD7607" w:rsidRDefault="00A64417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  <w:r w:rsidRPr="00AD7607">
              <w:rPr>
                <w:b/>
                <w:spacing w:val="-1"/>
                <w:szCs w:val="24"/>
                <w:lang w:eastAsia="en-US"/>
              </w:rPr>
              <w:t xml:space="preserve">СССР в послевоенное время (середина 1940х –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AD7607">
                <w:rPr>
                  <w:b/>
                  <w:spacing w:val="-1"/>
                  <w:szCs w:val="24"/>
                  <w:lang w:eastAsia="en-US"/>
                </w:rPr>
                <w:t>1991 г</w:t>
              </w:r>
            </w:smartTag>
            <w:r w:rsidRPr="00AD7607">
              <w:rPr>
                <w:b/>
                <w:spacing w:val="-1"/>
                <w:szCs w:val="24"/>
                <w:lang w:eastAsia="en-US"/>
              </w:rPr>
              <w:t>.)</w:t>
            </w:r>
          </w:p>
          <w:p w:rsidR="00A64417" w:rsidRPr="00AD7607" w:rsidRDefault="00A64417" w:rsidP="004B2F50">
            <w:pPr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417" w:rsidRPr="00AD7607" w:rsidRDefault="00A64417" w:rsidP="004B2F50">
            <w:pPr>
              <w:rPr>
                <w:rStyle w:val="FontStyle57"/>
                <w:sz w:val="24"/>
                <w:szCs w:val="24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Содержание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 </w:t>
            </w:r>
            <w:r w:rsidRPr="00AD7607">
              <w:rPr>
                <w:b/>
                <w:szCs w:val="24"/>
                <w:lang w:eastAsia="en-US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6</w:t>
            </w:r>
          </w:p>
          <w:p w:rsidR="00A64417" w:rsidRPr="00AD7607" w:rsidRDefault="00A64417" w:rsidP="004B2F50">
            <w:pPr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A64417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ЛР 4</w:t>
            </w:r>
          </w:p>
          <w:p w:rsidR="00A64417" w:rsidRPr="00AD7607" w:rsidRDefault="00A64417" w:rsidP="00A64417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ЛР 7</w:t>
            </w:r>
          </w:p>
          <w:p w:rsidR="00A64417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ЛР 8</w:t>
            </w:r>
          </w:p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54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417" w:rsidRPr="00AD7607" w:rsidRDefault="00A64417" w:rsidP="004B2F50">
            <w:pPr>
              <w:rPr>
                <w:rStyle w:val="FontStyle57"/>
                <w:sz w:val="24"/>
                <w:szCs w:val="24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>1.</w:t>
            </w: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>Восстановление народного хозяйства СССР.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 Восстановление промышленности и сельского хозяйства СССР. Смерть И. Сталина и борьба за власть.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A64417">
        <w:trPr>
          <w:trHeight w:val="813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417" w:rsidRPr="00AD7607" w:rsidRDefault="00A64417" w:rsidP="004B2F50">
            <w:pPr>
              <w:rPr>
                <w:rStyle w:val="FontStyle57"/>
                <w:sz w:val="24"/>
                <w:szCs w:val="24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>2.</w:t>
            </w: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>Хрущевская «оттепель».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 Политика </w:t>
            </w:r>
            <w:proofErr w:type="spellStart"/>
            <w:r w:rsidRPr="00AD7607">
              <w:rPr>
                <w:rStyle w:val="FontStyle57"/>
                <w:sz w:val="24"/>
                <w:szCs w:val="24"/>
                <w:lang w:eastAsia="en-US"/>
              </w:rPr>
              <w:t>десталинизации</w:t>
            </w:r>
            <w:proofErr w:type="spellEnd"/>
            <w:r w:rsidRPr="00AD7607">
              <w:rPr>
                <w:rStyle w:val="FontStyle57"/>
                <w:sz w:val="24"/>
                <w:szCs w:val="24"/>
                <w:lang w:eastAsia="en-US"/>
              </w:rPr>
              <w:t>. Демократизация культуры. Преодоление культа личности Сталина и его последствий. Развитие сельского хозяйства.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439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417" w:rsidRPr="00AD7607" w:rsidRDefault="00A64417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rPr>
                <w:rStyle w:val="FontStyle57"/>
                <w:sz w:val="24"/>
                <w:szCs w:val="24"/>
                <w:lang w:eastAsia="en-US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 Достижения НТР. Визит в США. Отношения с Китаем. Карибский кризис. Политический переворот в октябре 1964 г. </w:t>
            </w:r>
          </w:p>
        </w:tc>
        <w:tc>
          <w:tcPr>
            <w:tcW w:w="4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4417" w:rsidRPr="00AD7607" w:rsidRDefault="00A64417" w:rsidP="004B2F50">
            <w:pPr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768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417" w:rsidRPr="00AD7607" w:rsidRDefault="00A64417" w:rsidP="004B2F50">
            <w:pPr>
              <w:rPr>
                <w:rStyle w:val="FontStyle57"/>
                <w:sz w:val="24"/>
                <w:szCs w:val="24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>3.</w:t>
            </w: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>СССР в эпоху Л. И. Брежнева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. Развитие агропромышленного комплекса. Нарастание «застойных» явлений. Борьба с диссидентами. Политика «разрядки» международной напряженности. Советско-американские отношения.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527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417" w:rsidRPr="00AD7607" w:rsidRDefault="00A64417" w:rsidP="004B2F50">
            <w:pPr>
              <w:rPr>
                <w:rStyle w:val="FontStyle57"/>
                <w:sz w:val="24"/>
                <w:szCs w:val="24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>4.</w:t>
            </w: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>Внешняя политика СССР в 60-80-е гг.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 Отношения с социалистическими странами Европы. Отношения со странами Африки, Ближнего Востока, Латинской Америки. Война в Афганистане.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417" w:rsidRPr="00AD7607" w:rsidRDefault="00A64417" w:rsidP="004B2F50">
            <w:pPr>
              <w:rPr>
                <w:rStyle w:val="FontStyle57"/>
                <w:b/>
                <w:sz w:val="24"/>
                <w:szCs w:val="24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3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highlight w:val="yellow"/>
                <w:lang w:eastAsia="en-US"/>
              </w:rPr>
            </w:pPr>
          </w:p>
        </w:tc>
      </w:tr>
      <w:tr w:rsidR="00AD7607" w:rsidRPr="00AD7607" w:rsidTr="004B2F50">
        <w:trPr>
          <w:trHeight w:val="551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pStyle w:val="a3"/>
              <w:numPr>
                <w:ilvl w:val="0"/>
                <w:numId w:val="28"/>
              </w:numPr>
              <w:ind w:left="377"/>
              <w:rPr>
                <w:rFonts w:cs="Times New Roman"/>
                <w:szCs w:val="24"/>
              </w:rPr>
            </w:pPr>
            <w:r w:rsidRPr="00AD7607">
              <w:rPr>
                <w:rStyle w:val="FontStyle57"/>
                <w:b/>
                <w:sz w:val="24"/>
                <w:szCs w:val="24"/>
              </w:rPr>
              <w:t>Пере</w:t>
            </w:r>
            <w:r w:rsidRPr="00AD7607">
              <w:rPr>
                <w:rStyle w:val="FontStyle57"/>
                <w:b/>
                <w:sz w:val="24"/>
                <w:szCs w:val="24"/>
              </w:rPr>
              <w:softHyphen/>
              <w:t xml:space="preserve">стройка в СССР. </w:t>
            </w:r>
            <w:r w:rsidRPr="00AD7607">
              <w:rPr>
                <w:rStyle w:val="FontStyle57"/>
                <w:sz w:val="24"/>
                <w:szCs w:val="24"/>
              </w:rPr>
              <w:t>Работа с фото-видео материалами, анализ документов по теме: Эпоха М. Горбачева. Перестройка, ускорение, гласность.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417" w:rsidRPr="00AD7607" w:rsidRDefault="00A64417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563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pStyle w:val="a3"/>
              <w:numPr>
                <w:ilvl w:val="0"/>
                <w:numId w:val="28"/>
              </w:numPr>
              <w:ind w:left="377"/>
              <w:rPr>
                <w:rStyle w:val="FontStyle57"/>
                <w:sz w:val="24"/>
                <w:szCs w:val="24"/>
              </w:rPr>
            </w:pPr>
            <w:r w:rsidRPr="00AD7607">
              <w:rPr>
                <w:rStyle w:val="FontStyle57"/>
                <w:b/>
                <w:sz w:val="24"/>
                <w:szCs w:val="24"/>
              </w:rPr>
              <w:t xml:space="preserve">Распад СССР. </w:t>
            </w:r>
            <w:r w:rsidRPr="00AD7607">
              <w:rPr>
                <w:rStyle w:val="FontStyle57"/>
                <w:sz w:val="24"/>
                <w:szCs w:val="24"/>
              </w:rPr>
              <w:t xml:space="preserve">Работа с фото-видео материалами, анализ документов по теме: </w:t>
            </w:r>
          </w:p>
          <w:p w:rsidR="00A64417" w:rsidRPr="00AD7607" w:rsidRDefault="00A64417" w:rsidP="004B2F50">
            <w:pPr>
              <w:pStyle w:val="a3"/>
              <w:ind w:left="0"/>
              <w:rPr>
                <w:rStyle w:val="FontStyle57"/>
                <w:sz w:val="24"/>
                <w:szCs w:val="24"/>
              </w:rPr>
            </w:pPr>
            <w:r w:rsidRPr="00AD7607">
              <w:rPr>
                <w:rStyle w:val="FontStyle57"/>
                <w:sz w:val="24"/>
                <w:szCs w:val="24"/>
              </w:rPr>
              <w:t>Беловежское соглашение.  Последствия распада СССР.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FD005F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417" w:rsidRPr="00AD7607" w:rsidRDefault="00A64417" w:rsidP="004B2F50">
            <w:pPr>
              <w:rPr>
                <w:rStyle w:val="FontStyle57"/>
                <w:b/>
                <w:sz w:val="24"/>
                <w:szCs w:val="24"/>
              </w:rPr>
            </w:pP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FD005F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417" w:rsidRPr="00AD7607" w:rsidRDefault="00A64417" w:rsidP="004B2F50">
            <w:pPr>
              <w:rPr>
                <w:rStyle w:val="FontStyle57"/>
                <w:sz w:val="24"/>
                <w:szCs w:val="24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>Биографические справки:</w:t>
            </w:r>
          </w:p>
          <w:p w:rsidR="00A64417" w:rsidRPr="00AD7607" w:rsidRDefault="00A64417" w:rsidP="004B2F50">
            <w:pPr>
              <w:rPr>
                <w:rStyle w:val="FontStyle57"/>
                <w:sz w:val="24"/>
                <w:szCs w:val="24"/>
                <w:lang w:eastAsia="en-US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«Деятели культуры эпохи «оттепели» и их вклад в развитие культуры страны» </w:t>
            </w:r>
          </w:p>
          <w:p w:rsidR="00A64417" w:rsidRPr="00AD7607" w:rsidRDefault="00A64417" w:rsidP="004B2F50">
            <w:pPr>
              <w:rPr>
                <w:rStyle w:val="FontStyle57"/>
                <w:sz w:val="24"/>
                <w:szCs w:val="24"/>
                <w:lang w:eastAsia="en-US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>«Наши земляки – участники локальных войн и конфликтов»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17" w:rsidRPr="00AD7607" w:rsidRDefault="00A64417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54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Тема 2.3</w:t>
            </w:r>
          </w:p>
          <w:p w:rsidR="004B2F50" w:rsidRPr="00AD7607" w:rsidRDefault="004B2F50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  <w:r w:rsidRPr="00AD7607">
              <w:rPr>
                <w:b/>
                <w:spacing w:val="-1"/>
                <w:szCs w:val="24"/>
                <w:lang w:eastAsia="en-US"/>
              </w:rPr>
              <w:t xml:space="preserve">Современная Россия </w:t>
            </w:r>
          </w:p>
          <w:p w:rsidR="004B2F50" w:rsidRPr="00AD7607" w:rsidRDefault="004B2F50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A64417" w:rsidRPr="00AD7607" w:rsidRDefault="00A64417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rPr>
                <w:rStyle w:val="FontStyle57"/>
                <w:sz w:val="24"/>
                <w:szCs w:val="24"/>
              </w:rPr>
            </w:pPr>
            <w:r w:rsidRPr="00AD7607">
              <w:rPr>
                <w:b/>
                <w:bCs/>
                <w:szCs w:val="24"/>
                <w:lang w:eastAsia="en-US"/>
              </w:rPr>
              <w:lastRenderedPageBreak/>
              <w:t>Содержание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 </w:t>
            </w:r>
            <w:r w:rsidRPr="00AD7607">
              <w:rPr>
                <w:b/>
                <w:szCs w:val="24"/>
                <w:lang w:eastAsia="en-US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6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A64417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ЛР 3</w:t>
            </w:r>
          </w:p>
          <w:p w:rsidR="00A64417" w:rsidRPr="00AD7607" w:rsidRDefault="00A64417" w:rsidP="00A64417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ЛР 6</w:t>
            </w:r>
          </w:p>
          <w:p w:rsidR="004B2F50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ЛР15</w:t>
            </w:r>
          </w:p>
          <w:p w:rsidR="00A64417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ЛР 16</w:t>
            </w:r>
          </w:p>
          <w:p w:rsidR="00A64417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</w:p>
          <w:p w:rsidR="00A64417" w:rsidRPr="00AD7607" w:rsidRDefault="00A64417" w:rsidP="00A64417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55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pStyle w:val="Standard"/>
              <w:spacing w:line="276" w:lineRule="auto"/>
              <w:ind w:right="-3"/>
              <w:jc w:val="both"/>
              <w:rPr>
                <w:kern w:val="0"/>
                <w:sz w:val="24"/>
                <w:szCs w:val="24"/>
                <w:lang w:eastAsia="en-US"/>
              </w:rPr>
            </w:pPr>
            <w:r w:rsidRPr="00AD7607">
              <w:rPr>
                <w:kern w:val="0"/>
                <w:sz w:val="24"/>
                <w:szCs w:val="24"/>
                <w:lang w:eastAsia="en-US"/>
              </w:rPr>
              <w:t>1.</w:t>
            </w: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>Особенности постсо</w:t>
            </w: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softHyphen/>
              <w:t>ветской цивилизации.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 Перестройка общественных отношений. Новые идеологические установки и новые ценности. Новые социальные слои.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F50" w:rsidRPr="00AD7607" w:rsidRDefault="004B2F50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579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pStyle w:val="Standard"/>
              <w:spacing w:line="276" w:lineRule="auto"/>
              <w:ind w:right="-3"/>
              <w:jc w:val="both"/>
              <w:rPr>
                <w:rStyle w:val="FontStyle57"/>
                <w:kern w:val="0"/>
                <w:sz w:val="24"/>
                <w:szCs w:val="24"/>
                <w:lang w:eastAsia="en-US"/>
              </w:rPr>
            </w:pPr>
            <w:r w:rsidRPr="00AD7607">
              <w:rPr>
                <w:kern w:val="0"/>
                <w:sz w:val="24"/>
                <w:szCs w:val="24"/>
                <w:lang w:eastAsia="en-US"/>
              </w:rPr>
              <w:t>2.</w:t>
            </w: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 xml:space="preserve">Становление новой российской государственности. 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>Принятие Конституции 1993 г.</w:t>
            </w: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 xml:space="preserve"> </w:t>
            </w:r>
            <w:r w:rsidRPr="00AD7607">
              <w:rPr>
                <w:sz w:val="24"/>
                <w:szCs w:val="24"/>
                <w:lang w:eastAsia="en-US"/>
              </w:rPr>
              <w:t>Демократизация политической и общественной жизни страны.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566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pStyle w:val="Standard"/>
              <w:spacing w:line="276" w:lineRule="auto"/>
              <w:ind w:right="-3"/>
              <w:jc w:val="both"/>
              <w:rPr>
                <w:rStyle w:val="FontStyle57"/>
                <w:kern w:val="0"/>
                <w:sz w:val="24"/>
                <w:szCs w:val="24"/>
                <w:lang w:eastAsia="en-US"/>
              </w:rPr>
            </w:pPr>
            <w:r w:rsidRPr="00AD7607">
              <w:rPr>
                <w:kern w:val="0"/>
                <w:sz w:val="24"/>
                <w:szCs w:val="24"/>
                <w:lang w:eastAsia="en-US"/>
              </w:rPr>
              <w:t>3.</w:t>
            </w: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>Экономические реформы в на</w:t>
            </w: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softHyphen/>
              <w:t>чале 1990х.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 «Шоковая терапия» и ее последствия. Либерализация цен. Приватизация госсобственности. Гиперинфляция.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538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pStyle w:val="Standard"/>
              <w:spacing w:line="276" w:lineRule="auto"/>
              <w:ind w:right="-3"/>
              <w:jc w:val="both"/>
              <w:rPr>
                <w:rStyle w:val="FontStyle57"/>
                <w:kern w:val="0"/>
                <w:sz w:val="24"/>
                <w:szCs w:val="24"/>
                <w:lang w:eastAsia="en-US"/>
              </w:rPr>
            </w:pPr>
            <w:r w:rsidRPr="00AD7607">
              <w:rPr>
                <w:kern w:val="0"/>
                <w:sz w:val="24"/>
                <w:szCs w:val="24"/>
                <w:lang w:eastAsia="en-US"/>
              </w:rPr>
              <w:t>4.</w:t>
            </w:r>
            <w:r w:rsidRPr="00AD7607">
              <w:rPr>
                <w:b/>
                <w:sz w:val="24"/>
                <w:szCs w:val="24"/>
                <w:lang w:eastAsia="en-US"/>
              </w:rPr>
              <w:t>Внутренняя и внешняя политика современной России</w:t>
            </w:r>
            <w:r w:rsidRPr="00AD7607">
              <w:rPr>
                <w:sz w:val="24"/>
                <w:szCs w:val="24"/>
                <w:lang w:eastAsia="en-US"/>
              </w:rPr>
              <w:t>. Общественные движения. Политические партии. Стратегические партнеры и новые угрозы.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54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rPr>
                <w:b/>
                <w:bCs/>
                <w:szCs w:val="24"/>
                <w:highlight w:val="yellow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3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highlight w:val="yellow"/>
                <w:lang w:eastAsia="en-US"/>
              </w:rPr>
            </w:pPr>
          </w:p>
        </w:tc>
      </w:tr>
      <w:tr w:rsidR="00AD7607" w:rsidRPr="00AD7607" w:rsidTr="004B2F50">
        <w:trPr>
          <w:trHeight w:val="539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pStyle w:val="a3"/>
              <w:numPr>
                <w:ilvl w:val="0"/>
                <w:numId w:val="29"/>
              </w:numPr>
              <w:tabs>
                <w:tab w:val="left" w:pos="234"/>
              </w:tabs>
              <w:ind w:left="-49" w:firstLine="0"/>
              <w:rPr>
                <w:rFonts w:cs="Times New Roman"/>
                <w:bCs/>
                <w:szCs w:val="24"/>
              </w:rPr>
            </w:pPr>
            <w:r w:rsidRPr="00AD7607">
              <w:rPr>
                <w:rFonts w:cs="Times New Roman"/>
                <w:b/>
                <w:szCs w:val="24"/>
              </w:rPr>
              <w:t>Деятельность президента В.В. Путина по укреплению государственности.</w:t>
            </w:r>
            <w:r w:rsidRPr="00AD7607">
              <w:rPr>
                <w:rFonts w:cs="Times New Roman"/>
                <w:bCs/>
                <w:szCs w:val="24"/>
              </w:rPr>
              <w:t xml:space="preserve"> Проектная деятельность в соответствии с критериями </w:t>
            </w:r>
            <w:proofErr w:type="spellStart"/>
            <w:r w:rsidRPr="00AD7607">
              <w:rPr>
                <w:rFonts w:cs="Times New Roman"/>
                <w:bCs/>
                <w:szCs w:val="24"/>
              </w:rPr>
              <w:t>WorldSkills</w:t>
            </w:r>
            <w:proofErr w:type="spellEnd"/>
            <w:r w:rsidRPr="00AD7607">
              <w:rPr>
                <w:rFonts w:cs="Times New Roman"/>
                <w:bCs/>
                <w:szCs w:val="24"/>
              </w:rPr>
              <w:t xml:space="preserve"> по теме</w:t>
            </w:r>
            <w:r w:rsidR="00172E4E" w:rsidRPr="00AD7607">
              <w:rPr>
                <w:rFonts w:cs="Times New Roman"/>
                <w:bCs/>
                <w:szCs w:val="24"/>
              </w:rPr>
              <w:t>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552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pStyle w:val="a3"/>
              <w:numPr>
                <w:ilvl w:val="0"/>
                <w:numId w:val="29"/>
              </w:numPr>
              <w:tabs>
                <w:tab w:val="left" w:pos="234"/>
              </w:tabs>
              <w:ind w:left="-49" w:firstLine="0"/>
              <w:rPr>
                <w:rFonts w:cs="Times New Roman"/>
                <w:bCs/>
                <w:szCs w:val="24"/>
              </w:rPr>
            </w:pPr>
            <w:r w:rsidRPr="00AD7607">
              <w:rPr>
                <w:rStyle w:val="FontStyle57"/>
                <w:b/>
                <w:sz w:val="24"/>
                <w:szCs w:val="24"/>
              </w:rPr>
              <w:t>Национальные проекты и их результаты.</w:t>
            </w:r>
            <w:r w:rsidRPr="00AD7607">
              <w:rPr>
                <w:rFonts w:cs="Times New Roman"/>
                <w:szCs w:val="24"/>
              </w:rPr>
              <w:t xml:space="preserve"> </w:t>
            </w:r>
            <w:r w:rsidRPr="00AD7607">
              <w:rPr>
                <w:rStyle w:val="FontStyle57"/>
                <w:sz w:val="24"/>
                <w:szCs w:val="24"/>
              </w:rPr>
              <w:t>Президентские выборы 2000 г. Чеченские вой</w:t>
            </w:r>
            <w:r w:rsidRPr="00AD7607">
              <w:rPr>
                <w:rStyle w:val="FontStyle57"/>
                <w:sz w:val="24"/>
                <w:szCs w:val="24"/>
              </w:rPr>
              <w:softHyphen/>
              <w:t>ны. Региональная политика центра и ее последствия. Борьба с бедностью.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54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rPr>
                <w:b/>
                <w:bCs/>
                <w:szCs w:val="24"/>
                <w:lang w:eastAsia="en-US"/>
              </w:rPr>
            </w:pPr>
            <w:r w:rsidRPr="00AD7607">
              <w:rPr>
                <w:rStyle w:val="FontStyle57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49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rPr>
                <w:szCs w:val="24"/>
                <w:lang w:eastAsia="en-US"/>
              </w:rPr>
            </w:pP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 Презентация проекта: «Реализации Национальных проектов на территории Республики Алтай»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91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 xml:space="preserve">Тема 2.4 </w:t>
            </w:r>
          </w:p>
          <w:p w:rsidR="004B2F50" w:rsidRPr="00AD7607" w:rsidRDefault="004B2F50" w:rsidP="004B2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spacing w:val="-1"/>
                <w:szCs w:val="24"/>
                <w:lang w:eastAsia="en-US"/>
              </w:rPr>
              <w:t>Основное содержание современной эпохи. Мировое сообщество в начале 21 века</w:t>
            </w:r>
          </w:p>
          <w:p w:rsidR="004B2F50" w:rsidRPr="00AD7607" w:rsidRDefault="004B2F50" w:rsidP="004B2F50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jc w:val="left"/>
              <w:rPr>
                <w:b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Содержание</w:t>
            </w:r>
            <w:r w:rsidRPr="00AD7607">
              <w:rPr>
                <w:rStyle w:val="FontStyle57"/>
                <w:sz w:val="24"/>
                <w:szCs w:val="24"/>
                <w:lang w:eastAsia="en-US"/>
              </w:rPr>
              <w:t xml:space="preserve"> </w:t>
            </w:r>
            <w:r w:rsidRPr="00AD7607">
              <w:rPr>
                <w:b/>
                <w:szCs w:val="24"/>
                <w:lang w:eastAsia="en-US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jc w:val="center"/>
              <w:rPr>
                <w:szCs w:val="24"/>
                <w:lang w:eastAsia="en-US"/>
              </w:rPr>
            </w:pPr>
            <w:r w:rsidRPr="00AD7607">
              <w:rPr>
                <w:szCs w:val="24"/>
                <w:lang w:eastAsia="en-US"/>
              </w:rPr>
              <w:t>3</w:t>
            </w:r>
          </w:p>
          <w:p w:rsidR="004B2F50" w:rsidRPr="00AD7607" w:rsidRDefault="004B2F50" w:rsidP="004B2F50">
            <w:pPr>
              <w:jc w:val="center"/>
              <w:rPr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jc w:val="center"/>
              <w:rPr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jc w:val="center"/>
              <w:rPr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jc w:val="center"/>
              <w:rPr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jc w:val="center"/>
              <w:rPr>
                <w:szCs w:val="24"/>
                <w:lang w:eastAsia="en-US"/>
              </w:rPr>
            </w:pPr>
          </w:p>
          <w:p w:rsidR="004B2F50" w:rsidRPr="00AD7607" w:rsidRDefault="004B2F50" w:rsidP="004B2F50">
            <w:pPr>
              <w:rPr>
                <w:szCs w:val="24"/>
                <w:lang w:eastAsia="en-US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417" w:rsidRPr="00AD7607" w:rsidRDefault="00A64417" w:rsidP="00A64417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 w:rsidRPr="00AD7607">
              <w:rPr>
                <w:szCs w:val="24"/>
                <w:lang w:eastAsia="en-US"/>
              </w:rPr>
              <w:t>ЛР1</w:t>
            </w:r>
          </w:p>
          <w:p w:rsidR="00A64417" w:rsidRPr="00AD7607" w:rsidRDefault="00A64417" w:rsidP="00A64417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 w:rsidRPr="00AD7607">
              <w:rPr>
                <w:szCs w:val="24"/>
                <w:lang w:eastAsia="en-US"/>
              </w:rPr>
              <w:t>ЛР8</w:t>
            </w:r>
          </w:p>
          <w:p w:rsidR="00A64417" w:rsidRPr="00AD7607" w:rsidRDefault="00A64417" w:rsidP="00A64417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 w:rsidRPr="00AD7607">
              <w:rPr>
                <w:szCs w:val="24"/>
                <w:lang w:eastAsia="en-US"/>
              </w:rPr>
              <w:t>ЛР21</w:t>
            </w:r>
          </w:p>
          <w:p w:rsidR="004B2F50" w:rsidRPr="00AD7607" w:rsidRDefault="004B2F50" w:rsidP="004B2F50">
            <w:pPr>
              <w:jc w:val="center"/>
              <w:rPr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1162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tabs>
                <w:tab w:val="left" w:pos="9063"/>
              </w:tabs>
              <w:rPr>
                <w:szCs w:val="24"/>
                <w:lang w:eastAsia="en-US"/>
              </w:rPr>
            </w:pPr>
            <w:r w:rsidRPr="00AD7607">
              <w:rPr>
                <w:szCs w:val="24"/>
                <w:lang w:eastAsia="en-US"/>
              </w:rPr>
              <w:t>1.</w:t>
            </w:r>
            <w:r w:rsidRPr="00AD7607">
              <w:rPr>
                <w:b/>
                <w:szCs w:val="24"/>
                <w:lang w:eastAsia="en-US"/>
              </w:rPr>
              <w:t>Проблемы отношений «Запад – Восток», «Север –  Юг».</w:t>
            </w:r>
            <w:r w:rsidRPr="00AD7607">
              <w:rPr>
                <w:szCs w:val="24"/>
                <w:lang w:eastAsia="en-US"/>
              </w:rPr>
              <w:t xml:space="preserve"> Постин</w:t>
            </w:r>
            <w:r w:rsidRPr="00AD7607">
              <w:rPr>
                <w:szCs w:val="24"/>
                <w:lang w:eastAsia="en-US"/>
              </w:rPr>
              <w:softHyphen/>
              <w:t>дустриальный Север, высокоиндустриальный Запад - совокупность наци</w:t>
            </w:r>
            <w:r w:rsidRPr="00AD7607">
              <w:rPr>
                <w:szCs w:val="24"/>
                <w:lang w:eastAsia="en-US"/>
              </w:rPr>
              <w:softHyphen/>
              <w:t>ональных экономик ведущих промышленно развитых дер</w:t>
            </w:r>
            <w:r w:rsidRPr="00AD7607">
              <w:rPr>
                <w:szCs w:val="24"/>
                <w:lang w:eastAsia="en-US"/>
              </w:rPr>
              <w:softHyphen/>
              <w:t xml:space="preserve">жав. Интенсивно развивающийся новый Восток - </w:t>
            </w:r>
            <w:proofErr w:type="spellStart"/>
            <w:r w:rsidRPr="00AD7607">
              <w:rPr>
                <w:szCs w:val="24"/>
                <w:lang w:eastAsia="en-US"/>
              </w:rPr>
              <w:t>неоиндустриальная</w:t>
            </w:r>
            <w:proofErr w:type="spellEnd"/>
            <w:r w:rsidRPr="00AD7607">
              <w:rPr>
                <w:szCs w:val="24"/>
                <w:lang w:eastAsia="en-US"/>
              </w:rPr>
              <w:t xml:space="preserve"> модель. Сырьевой Юг. Страны с переходной экономикой от плановой – к рыночной.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F50" w:rsidRPr="00AD7607" w:rsidRDefault="004B2F50" w:rsidP="004B2F50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jc w:val="left"/>
              <w:rPr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495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tabs>
                <w:tab w:val="left" w:pos="9063"/>
              </w:tabs>
              <w:rPr>
                <w:szCs w:val="24"/>
                <w:lang w:eastAsia="en-US"/>
              </w:rPr>
            </w:pPr>
            <w:r w:rsidRPr="00AD7607">
              <w:rPr>
                <w:szCs w:val="24"/>
                <w:lang w:eastAsia="en-US"/>
              </w:rPr>
              <w:t>2.</w:t>
            </w:r>
            <w:r w:rsidRPr="00AD7607">
              <w:rPr>
                <w:b/>
                <w:szCs w:val="24"/>
                <w:lang w:eastAsia="en-US"/>
              </w:rPr>
              <w:t>Локальные конфликты и войны, их последствия</w:t>
            </w:r>
            <w:r w:rsidRPr="00AD7607">
              <w:rPr>
                <w:szCs w:val="24"/>
                <w:lang w:eastAsia="en-US"/>
              </w:rPr>
              <w:t xml:space="preserve">. Понятия «локальный конфликт» и «локальная война», их соотношение. Природа локальных конфликтов и войн, их последствия.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widowControl/>
              <w:jc w:val="left"/>
              <w:rPr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337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tabs>
                <w:tab w:val="left" w:pos="9063"/>
              </w:tabs>
              <w:rPr>
                <w:b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2F50" w:rsidRPr="00AD7607" w:rsidRDefault="004B2F50" w:rsidP="004B2F50">
            <w:pPr>
              <w:widowControl/>
              <w:jc w:val="center"/>
              <w:rPr>
                <w:szCs w:val="24"/>
                <w:lang w:eastAsia="en-US"/>
              </w:rPr>
            </w:pPr>
            <w:r w:rsidRPr="00AD7607">
              <w:rPr>
                <w:szCs w:val="24"/>
                <w:lang w:eastAsia="en-US"/>
              </w:rPr>
              <w:t>4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widowControl/>
              <w:jc w:val="center"/>
              <w:rPr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pStyle w:val="a3"/>
              <w:numPr>
                <w:ilvl w:val="0"/>
                <w:numId w:val="30"/>
              </w:numPr>
              <w:tabs>
                <w:tab w:val="left" w:pos="9063"/>
              </w:tabs>
              <w:ind w:left="494" w:hanging="425"/>
              <w:rPr>
                <w:rFonts w:cs="Times New Roman"/>
                <w:b/>
                <w:szCs w:val="24"/>
              </w:rPr>
            </w:pPr>
            <w:r w:rsidRPr="00AD7607">
              <w:rPr>
                <w:rFonts w:cs="Times New Roman"/>
                <w:b/>
                <w:szCs w:val="24"/>
              </w:rPr>
              <w:t>Международные движения за безопасность.</w:t>
            </w:r>
            <w:r w:rsidRPr="00AD7607">
              <w:rPr>
                <w:rFonts w:cs="Times New Roman"/>
                <w:szCs w:val="24"/>
              </w:rPr>
              <w:t xml:space="preserve"> Заполнение тематической таблицы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F50" w:rsidRPr="00AD7607" w:rsidRDefault="004B2F50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pStyle w:val="a3"/>
              <w:numPr>
                <w:ilvl w:val="0"/>
                <w:numId w:val="30"/>
              </w:numPr>
              <w:tabs>
                <w:tab w:val="left" w:pos="148"/>
              </w:tabs>
              <w:ind w:left="390"/>
              <w:rPr>
                <w:rFonts w:cs="Times New Roman"/>
                <w:szCs w:val="24"/>
              </w:rPr>
            </w:pPr>
            <w:r w:rsidRPr="00AD7607">
              <w:rPr>
                <w:rFonts w:cs="Times New Roman"/>
                <w:b/>
                <w:szCs w:val="24"/>
              </w:rPr>
              <w:t>Россия и мир на современном этапе развития.</w:t>
            </w:r>
            <w:r w:rsidRPr="00AD7607">
              <w:rPr>
                <w:rFonts w:cs="Times New Roman"/>
                <w:szCs w:val="24"/>
              </w:rPr>
              <w:t xml:space="preserve"> Анализ статистических данных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F50" w:rsidRPr="00AD7607" w:rsidRDefault="004B2F50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pStyle w:val="a3"/>
              <w:numPr>
                <w:ilvl w:val="0"/>
                <w:numId w:val="30"/>
              </w:numPr>
              <w:tabs>
                <w:tab w:val="left" w:pos="9063"/>
              </w:tabs>
              <w:ind w:left="352"/>
              <w:rPr>
                <w:rFonts w:cs="Times New Roman"/>
                <w:b/>
                <w:szCs w:val="24"/>
              </w:rPr>
            </w:pPr>
            <w:r w:rsidRPr="00AD7607">
              <w:rPr>
                <w:rFonts w:cs="Times New Roman"/>
                <w:b/>
                <w:szCs w:val="24"/>
              </w:rPr>
              <w:t>Новые «вызовы» современности. «Цветные революции» и их последствия.</w:t>
            </w:r>
            <w:r w:rsidRPr="00AD7607">
              <w:rPr>
                <w:rFonts w:cs="Times New Roman"/>
                <w:szCs w:val="24"/>
              </w:rPr>
              <w:t xml:space="preserve"> Анализ статистических данных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50" w:rsidRPr="00AD7607" w:rsidRDefault="004B2F50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AD7607" w:rsidRPr="00AD7607" w:rsidTr="004B2F50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50" w:rsidRPr="00AD7607" w:rsidRDefault="004B2F50" w:rsidP="004B2F50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pStyle w:val="a3"/>
              <w:tabs>
                <w:tab w:val="left" w:pos="9063"/>
              </w:tabs>
              <w:ind w:left="352"/>
              <w:rPr>
                <w:rFonts w:cs="Times New Roman"/>
                <w:b/>
                <w:szCs w:val="24"/>
              </w:rPr>
            </w:pPr>
            <w:r w:rsidRPr="00AD7607">
              <w:rPr>
                <w:rStyle w:val="FontStyle57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  <w:r w:rsidRPr="00AD7607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4B2F50" w:rsidRPr="00AD7607" w:rsidTr="004B2F50">
        <w:trPr>
          <w:trHeight w:val="340"/>
        </w:trPr>
        <w:tc>
          <w:tcPr>
            <w:tcW w:w="4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50" w:rsidRPr="00AD7607" w:rsidRDefault="004B2F50" w:rsidP="004B2F50">
            <w:pPr>
              <w:jc w:val="right"/>
              <w:rPr>
                <w:b/>
                <w:bCs/>
                <w:szCs w:val="24"/>
                <w:lang w:eastAsia="en-US"/>
              </w:rPr>
            </w:pPr>
            <w:r w:rsidRPr="00AD7607">
              <w:rPr>
                <w:b/>
                <w:bCs/>
                <w:szCs w:val="24"/>
                <w:lang w:eastAsia="en-US"/>
              </w:rPr>
              <w:t>Всего: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50" w:rsidRPr="00AD7607" w:rsidRDefault="004B2F50" w:rsidP="004B2F50">
            <w:pPr>
              <w:tabs>
                <w:tab w:val="left" w:pos="9063"/>
              </w:tabs>
              <w:rPr>
                <w:b/>
                <w:szCs w:val="24"/>
                <w:lang w:eastAsia="en-US"/>
              </w:rPr>
            </w:pPr>
            <w:r w:rsidRPr="00AD7607">
              <w:rPr>
                <w:b/>
                <w:szCs w:val="24"/>
                <w:lang w:eastAsia="en-US"/>
              </w:rPr>
              <w:t xml:space="preserve">           72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0" w:rsidRPr="00AD7607" w:rsidRDefault="004B2F50" w:rsidP="004B2F50">
            <w:pPr>
              <w:tabs>
                <w:tab w:val="left" w:pos="9063"/>
              </w:tabs>
              <w:rPr>
                <w:b/>
                <w:szCs w:val="24"/>
                <w:lang w:eastAsia="en-US"/>
              </w:rPr>
            </w:pPr>
          </w:p>
        </w:tc>
      </w:tr>
    </w:tbl>
    <w:p w:rsidR="001C3844" w:rsidRPr="00AD7607" w:rsidRDefault="001C3844" w:rsidP="004B2F50">
      <w:pPr>
        <w:rPr>
          <w:b/>
          <w:szCs w:val="24"/>
        </w:rPr>
      </w:pPr>
    </w:p>
    <w:p w:rsidR="001C3844" w:rsidRPr="00AD7607" w:rsidRDefault="001C3844" w:rsidP="001C3844">
      <w:pPr>
        <w:spacing w:line="240" w:lineRule="auto"/>
        <w:rPr>
          <w:szCs w:val="24"/>
        </w:rPr>
        <w:sectPr w:rsidR="001C3844" w:rsidRPr="00AD7607" w:rsidSect="00C33053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0A2899" w:rsidRPr="00AD7607" w:rsidRDefault="000A2899" w:rsidP="007F731F">
      <w:pPr>
        <w:pStyle w:val="Default"/>
        <w:tabs>
          <w:tab w:val="left" w:pos="3360"/>
        </w:tabs>
        <w:rPr>
          <w:b/>
          <w:bCs/>
          <w:color w:val="auto"/>
          <w:sz w:val="28"/>
          <w:szCs w:val="28"/>
        </w:rPr>
      </w:pPr>
      <w:r w:rsidRPr="00AD7607">
        <w:rPr>
          <w:b/>
          <w:bCs/>
          <w:color w:val="auto"/>
          <w:sz w:val="28"/>
          <w:szCs w:val="28"/>
        </w:rPr>
        <w:lastRenderedPageBreak/>
        <w:t>3. УСЛОВИЯ РЕАЛИЗАЦИИ РАБОЧЕЙ ПРОГРАММЫ                                   УЧЕБНОЙ ДИСЦИПЛИНЫ</w:t>
      </w:r>
    </w:p>
    <w:p w:rsidR="000A2899" w:rsidRPr="00AD7607" w:rsidRDefault="000A2899" w:rsidP="007F731F">
      <w:pPr>
        <w:spacing w:line="240" w:lineRule="auto"/>
        <w:jc w:val="left"/>
        <w:rPr>
          <w:b/>
          <w:sz w:val="28"/>
          <w:szCs w:val="28"/>
        </w:rPr>
      </w:pPr>
    </w:p>
    <w:p w:rsidR="000A2899" w:rsidRPr="00AD7607" w:rsidRDefault="000A2899" w:rsidP="007F731F">
      <w:pPr>
        <w:spacing w:line="240" w:lineRule="auto"/>
        <w:rPr>
          <w:b/>
          <w:sz w:val="28"/>
          <w:szCs w:val="28"/>
        </w:rPr>
      </w:pPr>
      <w:r w:rsidRPr="00AD7607">
        <w:rPr>
          <w:b/>
          <w:sz w:val="28"/>
          <w:szCs w:val="28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0A2899" w:rsidRPr="00AD7607" w:rsidRDefault="00DC3789" w:rsidP="007F731F">
      <w:pPr>
        <w:spacing w:line="240" w:lineRule="auto"/>
        <w:rPr>
          <w:sz w:val="28"/>
          <w:szCs w:val="28"/>
        </w:rPr>
      </w:pPr>
      <w:r w:rsidRPr="00AD7607">
        <w:rPr>
          <w:sz w:val="28"/>
          <w:szCs w:val="28"/>
        </w:rPr>
        <w:t>кабинет гуманитарных и социально-экономических дисциплин</w:t>
      </w:r>
      <w:r w:rsidR="000A2899" w:rsidRPr="00AD7607">
        <w:rPr>
          <w:sz w:val="28"/>
          <w:szCs w:val="28"/>
        </w:rPr>
        <w:t>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 CD,DVD), техническими средствами обучения: компьютер,  принтер, сканер, программное обеспечение общего и профессионального назначения,  интерактивна</w:t>
      </w:r>
      <w:r w:rsidR="007F731F" w:rsidRPr="00AD7607">
        <w:rPr>
          <w:sz w:val="28"/>
          <w:szCs w:val="28"/>
        </w:rPr>
        <w:t>я система, мультимедиа проектор.</w:t>
      </w:r>
    </w:p>
    <w:p w:rsidR="000A2899" w:rsidRPr="00AD7607" w:rsidRDefault="000A2899" w:rsidP="007F731F">
      <w:pPr>
        <w:spacing w:line="240" w:lineRule="auto"/>
        <w:rPr>
          <w:sz w:val="28"/>
          <w:szCs w:val="28"/>
        </w:rPr>
      </w:pPr>
    </w:p>
    <w:p w:rsidR="000A2899" w:rsidRPr="00AD7607" w:rsidRDefault="000A2899" w:rsidP="007F731F">
      <w:pPr>
        <w:tabs>
          <w:tab w:val="left" w:pos="3360"/>
        </w:tabs>
        <w:spacing w:line="240" w:lineRule="auto"/>
        <w:rPr>
          <w:b/>
          <w:sz w:val="28"/>
          <w:szCs w:val="28"/>
        </w:rPr>
      </w:pPr>
      <w:r w:rsidRPr="00AD7607">
        <w:rPr>
          <w:b/>
          <w:sz w:val="28"/>
          <w:szCs w:val="28"/>
        </w:rPr>
        <w:t>3.2. Информационное обеспечение реализации программы</w:t>
      </w:r>
    </w:p>
    <w:p w:rsidR="000A2899" w:rsidRPr="00AD7607" w:rsidRDefault="000A2899" w:rsidP="007F731F">
      <w:pPr>
        <w:spacing w:line="240" w:lineRule="auto"/>
        <w:rPr>
          <w:sz w:val="28"/>
          <w:szCs w:val="28"/>
        </w:rPr>
      </w:pPr>
      <w:r w:rsidRPr="00AD7607">
        <w:rPr>
          <w:sz w:val="28"/>
          <w:szCs w:val="28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7F731F" w:rsidRPr="00AD7607" w:rsidRDefault="007F731F" w:rsidP="007F731F">
      <w:pPr>
        <w:tabs>
          <w:tab w:val="left" w:pos="3360"/>
        </w:tabs>
        <w:spacing w:line="240" w:lineRule="auto"/>
        <w:rPr>
          <w:b/>
          <w:sz w:val="28"/>
          <w:szCs w:val="28"/>
        </w:rPr>
      </w:pPr>
    </w:p>
    <w:p w:rsidR="000A2899" w:rsidRPr="00AD7607" w:rsidRDefault="000A2899" w:rsidP="007F731F">
      <w:pPr>
        <w:tabs>
          <w:tab w:val="left" w:pos="3360"/>
        </w:tabs>
        <w:spacing w:line="240" w:lineRule="auto"/>
        <w:rPr>
          <w:b/>
          <w:sz w:val="28"/>
          <w:szCs w:val="28"/>
        </w:rPr>
      </w:pPr>
      <w:r w:rsidRPr="00AD7607">
        <w:rPr>
          <w:b/>
          <w:sz w:val="28"/>
          <w:szCs w:val="28"/>
        </w:rPr>
        <w:t>3.2.1. Печатные издания</w:t>
      </w:r>
      <w:r w:rsidR="007F731F" w:rsidRPr="00AD7607">
        <w:rPr>
          <w:b/>
          <w:sz w:val="28"/>
          <w:szCs w:val="28"/>
        </w:rPr>
        <w:t>:</w:t>
      </w:r>
    </w:p>
    <w:p w:rsidR="000A2899" w:rsidRPr="00AD7607" w:rsidRDefault="000A2899" w:rsidP="007F731F">
      <w:pPr>
        <w:pStyle w:val="ConsPlusNormal"/>
        <w:widowControl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D7607">
        <w:rPr>
          <w:rFonts w:ascii="Times New Roman" w:hAnsi="Times New Roman" w:cs="Times New Roman"/>
          <w:bCs/>
          <w:sz w:val="28"/>
          <w:szCs w:val="28"/>
        </w:rPr>
        <w:t>Загладин</w:t>
      </w:r>
      <w:proofErr w:type="spellEnd"/>
      <w:r w:rsidRPr="00AD7607">
        <w:rPr>
          <w:rFonts w:ascii="Times New Roman" w:hAnsi="Times New Roman" w:cs="Times New Roman"/>
          <w:bCs/>
          <w:sz w:val="28"/>
          <w:szCs w:val="28"/>
        </w:rPr>
        <w:t xml:space="preserve">, Н. В., Симония, Н. А. История России и мира с древнейших времен до конца XIX века: [Текст] / Учебник для 11 класса общеобразовательных учреждений. Н.В. </w:t>
      </w:r>
      <w:proofErr w:type="spellStart"/>
      <w:r w:rsidRPr="00AD7607">
        <w:rPr>
          <w:rFonts w:ascii="Times New Roman" w:hAnsi="Times New Roman" w:cs="Times New Roman"/>
          <w:bCs/>
          <w:sz w:val="28"/>
          <w:szCs w:val="28"/>
        </w:rPr>
        <w:t>Загладин</w:t>
      </w:r>
      <w:proofErr w:type="spellEnd"/>
      <w:r w:rsidRPr="00AD7607">
        <w:rPr>
          <w:rFonts w:ascii="Times New Roman" w:hAnsi="Times New Roman" w:cs="Times New Roman"/>
          <w:bCs/>
          <w:sz w:val="28"/>
          <w:szCs w:val="28"/>
        </w:rPr>
        <w:t>.- М.: Русское слово, 2020. – 400с.</w:t>
      </w:r>
    </w:p>
    <w:p w:rsidR="000A2899" w:rsidRPr="00AD7607" w:rsidRDefault="000A2899" w:rsidP="007F731F">
      <w:pPr>
        <w:pStyle w:val="ConsPlusNormal"/>
        <w:widowControl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D7607">
        <w:rPr>
          <w:rFonts w:ascii="Times New Roman" w:hAnsi="Times New Roman" w:cs="Times New Roman"/>
          <w:bCs/>
          <w:sz w:val="28"/>
          <w:szCs w:val="28"/>
        </w:rPr>
        <w:t>Левандовский</w:t>
      </w:r>
      <w:proofErr w:type="spellEnd"/>
      <w:r w:rsidRPr="00AD7607">
        <w:rPr>
          <w:rFonts w:ascii="Times New Roman" w:hAnsi="Times New Roman" w:cs="Times New Roman"/>
          <w:bCs/>
          <w:sz w:val="28"/>
          <w:szCs w:val="28"/>
        </w:rPr>
        <w:t xml:space="preserve">,  А.А., </w:t>
      </w:r>
      <w:proofErr w:type="spellStart"/>
      <w:r w:rsidRPr="00AD7607">
        <w:rPr>
          <w:rFonts w:ascii="Times New Roman" w:hAnsi="Times New Roman" w:cs="Times New Roman"/>
          <w:bCs/>
          <w:sz w:val="28"/>
          <w:szCs w:val="28"/>
        </w:rPr>
        <w:t>Щетинов</w:t>
      </w:r>
      <w:proofErr w:type="spellEnd"/>
      <w:r w:rsidRPr="00AD7607">
        <w:rPr>
          <w:rFonts w:ascii="Times New Roman" w:hAnsi="Times New Roman" w:cs="Times New Roman"/>
          <w:bCs/>
          <w:sz w:val="28"/>
          <w:szCs w:val="28"/>
        </w:rPr>
        <w:t xml:space="preserve">,  Ю.А. Россия в XX веке. [Текст] /  Учебник. 10-11 класс. А.А. </w:t>
      </w:r>
      <w:proofErr w:type="spellStart"/>
      <w:r w:rsidRPr="00AD7607">
        <w:rPr>
          <w:rFonts w:ascii="Times New Roman" w:hAnsi="Times New Roman" w:cs="Times New Roman"/>
          <w:bCs/>
          <w:sz w:val="28"/>
          <w:szCs w:val="28"/>
        </w:rPr>
        <w:t>Левандовский</w:t>
      </w:r>
      <w:proofErr w:type="spellEnd"/>
      <w:r w:rsidRPr="00AD7607">
        <w:rPr>
          <w:rFonts w:ascii="Times New Roman" w:hAnsi="Times New Roman" w:cs="Times New Roman"/>
          <w:bCs/>
          <w:sz w:val="28"/>
          <w:szCs w:val="28"/>
        </w:rPr>
        <w:t>. – М.: Просвещение, 2018. –  367с.</w:t>
      </w:r>
    </w:p>
    <w:p w:rsidR="000A2899" w:rsidRPr="00AD7607" w:rsidRDefault="000A2899" w:rsidP="007F731F">
      <w:pPr>
        <w:pStyle w:val="ConsPlusNormal"/>
        <w:widowControl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D7607">
        <w:rPr>
          <w:rFonts w:ascii="Times New Roman" w:hAnsi="Times New Roman" w:cs="Times New Roman"/>
          <w:bCs/>
          <w:sz w:val="28"/>
          <w:szCs w:val="28"/>
        </w:rPr>
        <w:t>Левандовский</w:t>
      </w:r>
      <w:proofErr w:type="spellEnd"/>
      <w:r w:rsidRPr="00AD7607">
        <w:rPr>
          <w:rFonts w:ascii="Times New Roman" w:hAnsi="Times New Roman" w:cs="Times New Roman"/>
          <w:bCs/>
          <w:sz w:val="28"/>
          <w:szCs w:val="28"/>
        </w:rPr>
        <w:t xml:space="preserve">,  А.А., </w:t>
      </w:r>
      <w:proofErr w:type="spellStart"/>
      <w:r w:rsidRPr="00AD7607">
        <w:rPr>
          <w:rFonts w:ascii="Times New Roman" w:hAnsi="Times New Roman" w:cs="Times New Roman"/>
          <w:bCs/>
          <w:sz w:val="28"/>
          <w:szCs w:val="28"/>
        </w:rPr>
        <w:t>Щетинов</w:t>
      </w:r>
      <w:proofErr w:type="spellEnd"/>
      <w:r w:rsidRPr="00AD7607">
        <w:rPr>
          <w:rFonts w:ascii="Times New Roman" w:hAnsi="Times New Roman" w:cs="Times New Roman"/>
          <w:bCs/>
          <w:sz w:val="28"/>
          <w:szCs w:val="28"/>
        </w:rPr>
        <w:t xml:space="preserve">,  Ю.А., Мироненко, С.В. История России XX – начало XXI в. [Текст] / Учебник. 10-11 класс. А.А. </w:t>
      </w:r>
      <w:proofErr w:type="spellStart"/>
      <w:r w:rsidRPr="00AD7607">
        <w:rPr>
          <w:rFonts w:ascii="Times New Roman" w:hAnsi="Times New Roman" w:cs="Times New Roman"/>
          <w:bCs/>
          <w:sz w:val="28"/>
          <w:szCs w:val="28"/>
        </w:rPr>
        <w:t>Левандовский</w:t>
      </w:r>
      <w:proofErr w:type="spellEnd"/>
      <w:r w:rsidRPr="00AD7607">
        <w:rPr>
          <w:rFonts w:ascii="Times New Roman" w:hAnsi="Times New Roman" w:cs="Times New Roman"/>
          <w:bCs/>
          <w:sz w:val="28"/>
          <w:szCs w:val="28"/>
        </w:rPr>
        <w:t xml:space="preserve">. – М.: Просвещение, 2018. – 419 </w:t>
      </w:r>
    </w:p>
    <w:p w:rsidR="007F731F" w:rsidRPr="00AD7607" w:rsidRDefault="007F731F" w:rsidP="007F731F">
      <w:pPr>
        <w:spacing w:line="240" w:lineRule="auto"/>
        <w:rPr>
          <w:b/>
          <w:sz w:val="28"/>
          <w:szCs w:val="28"/>
        </w:rPr>
      </w:pPr>
    </w:p>
    <w:p w:rsidR="000A2899" w:rsidRPr="00AD7607" w:rsidRDefault="000A2899" w:rsidP="007F731F">
      <w:pPr>
        <w:spacing w:line="240" w:lineRule="auto"/>
        <w:rPr>
          <w:rFonts w:eastAsia="Calibri"/>
          <w:b/>
          <w:sz w:val="28"/>
          <w:szCs w:val="28"/>
        </w:rPr>
      </w:pPr>
      <w:r w:rsidRPr="00AD7607">
        <w:rPr>
          <w:b/>
          <w:sz w:val="28"/>
          <w:szCs w:val="28"/>
        </w:rPr>
        <w:t xml:space="preserve"> 3.2.2. Электронные издания (электронные ресурсы)</w:t>
      </w:r>
      <w:r w:rsidR="007F731F" w:rsidRPr="00AD7607">
        <w:rPr>
          <w:rFonts w:eastAsia="Calibri"/>
          <w:b/>
          <w:sz w:val="28"/>
          <w:szCs w:val="28"/>
        </w:rPr>
        <w:t>:</w:t>
      </w:r>
    </w:p>
    <w:p w:rsidR="000A2899" w:rsidRPr="00AD7607" w:rsidRDefault="000A2899" w:rsidP="007F731F">
      <w:pPr>
        <w:shd w:val="clear" w:color="auto" w:fill="FFFFFF"/>
        <w:tabs>
          <w:tab w:val="left" w:pos="854"/>
        </w:tabs>
        <w:spacing w:line="240" w:lineRule="auto"/>
        <w:rPr>
          <w:sz w:val="28"/>
          <w:szCs w:val="28"/>
        </w:rPr>
      </w:pPr>
      <w:r w:rsidRPr="00AD7607">
        <w:rPr>
          <w:sz w:val="28"/>
          <w:szCs w:val="28"/>
        </w:rPr>
        <w:t>1. Преподавание   истории   в   школе</w:t>
      </w:r>
      <w:r w:rsidRPr="00AD7607">
        <w:rPr>
          <w:spacing w:val="-3"/>
          <w:sz w:val="28"/>
          <w:szCs w:val="28"/>
        </w:rPr>
        <w:t xml:space="preserve">: </w:t>
      </w:r>
      <w:r w:rsidRPr="00AD7607">
        <w:rPr>
          <w:sz w:val="28"/>
          <w:szCs w:val="28"/>
        </w:rPr>
        <w:t xml:space="preserve">[электронный ресурс]. </w:t>
      </w:r>
      <w:r w:rsidRPr="00AD7607">
        <w:rPr>
          <w:sz w:val="28"/>
          <w:szCs w:val="28"/>
          <w:lang w:val="en-US"/>
        </w:rPr>
        <w:t>URL</w:t>
      </w:r>
      <w:r w:rsidRPr="00AD7607">
        <w:rPr>
          <w:sz w:val="28"/>
          <w:szCs w:val="28"/>
        </w:rPr>
        <w:t xml:space="preserve">: </w:t>
      </w:r>
      <w:hyperlink r:id="rId10" w:history="1">
        <w:r w:rsidRPr="00AD7607">
          <w:rPr>
            <w:rStyle w:val="a8"/>
            <w:color w:val="auto"/>
            <w:sz w:val="28"/>
            <w:szCs w:val="28"/>
            <w:lang w:val="en-US"/>
          </w:rPr>
          <w:t>http</w:t>
        </w:r>
        <w:r w:rsidRPr="00AD7607">
          <w:rPr>
            <w:rStyle w:val="a8"/>
            <w:color w:val="auto"/>
            <w:sz w:val="28"/>
            <w:szCs w:val="28"/>
          </w:rPr>
          <w:t>://</w:t>
        </w:r>
        <w:proofErr w:type="spellStart"/>
        <w:r w:rsidRPr="00AD7607">
          <w:rPr>
            <w:rStyle w:val="a8"/>
            <w:color w:val="auto"/>
            <w:sz w:val="28"/>
            <w:szCs w:val="28"/>
            <w:lang w:val="en-US"/>
          </w:rPr>
          <w:t>pedsovet</w:t>
        </w:r>
        <w:proofErr w:type="spellEnd"/>
        <w:r w:rsidRPr="00AD7607">
          <w:rPr>
            <w:rStyle w:val="a8"/>
            <w:color w:val="auto"/>
            <w:sz w:val="28"/>
            <w:szCs w:val="28"/>
          </w:rPr>
          <w:t>.</w:t>
        </w:r>
        <w:r w:rsidRPr="00AD7607">
          <w:rPr>
            <w:rStyle w:val="a8"/>
            <w:color w:val="auto"/>
            <w:sz w:val="28"/>
            <w:szCs w:val="28"/>
            <w:lang w:val="en-US"/>
          </w:rPr>
          <w:t>org</w:t>
        </w:r>
        <w:r w:rsidRPr="00AD7607">
          <w:rPr>
            <w:rStyle w:val="a8"/>
            <w:color w:val="auto"/>
            <w:sz w:val="28"/>
            <w:szCs w:val="28"/>
          </w:rPr>
          <w:t>/</w:t>
        </w:r>
        <w:r w:rsidRPr="00AD7607">
          <w:rPr>
            <w:rStyle w:val="a8"/>
            <w:color w:val="auto"/>
            <w:sz w:val="28"/>
            <w:szCs w:val="28"/>
            <w:lang w:val="en-US"/>
          </w:rPr>
          <w:t>component</w:t>
        </w:r>
        <w:r w:rsidRPr="00AD7607">
          <w:rPr>
            <w:rStyle w:val="a8"/>
            <w:color w:val="auto"/>
            <w:sz w:val="28"/>
            <w:szCs w:val="28"/>
          </w:rPr>
          <w:t>/</w:t>
        </w:r>
        <w:r w:rsidRPr="00AD7607">
          <w:rPr>
            <w:rStyle w:val="a8"/>
            <w:color w:val="auto"/>
            <w:sz w:val="28"/>
            <w:szCs w:val="28"/>
            <w:lang w:val="en-US"/>
          </w:rPr>
          <w:t>option</w:t>
        </w:r>
        <w:r w:rsidRPr="00AD7607">
          <w:rPr>
            <w:rStyle w:val="a8"/>
            <w:color w:val="auto"/>
            <w:sz w:val="28"/>
            <w:szCs w:val="28"/>
          </w:rPr>
          <w:t>,</w:t>
        </w:r>
        <w:r w:rsidRPr="00AD7607">
          <w:rPr>
            <w:rStyle w:val="a8"/>
            <w:color w:val="auto"/>
            <w:sz w:val="28"/>
            <w:szCs w:val="28"/>
            <w:lang w:val="en-US"/>
          </w:rPr>
          <w:t>com</w:t>
        </w:r>
        <w:r w:rsidRPr="00AD7607">
          <w:rPr>
            <w:rStyle w:val="a8"/>
            <w:color w:val="auto"/>
            <w:sz w:val="28"/>
            <w:szCs w:val="28"/>
          </w:rPr>
          <w:t>_</w:t>
        </w:r>
        <w:proofErr w:type="spellStart"/>
        <w:r w:rsidRPr="00AD7607">
          <w:rPr>
            <w:rStyle w:val="a8"/>
            <w:color w:val="auto"/>
            <w:sz w:val="28"/>
            <w:szCs w:val="28"/>
            <w:lang w:val="en-US"/>
          </w:rPr>
          <w:t>mtree</w:t>
        </w:r>
        <w:proofErr w:type="spellEnd"/>
        <w:r w:rsidRPr="00AD7607">
          <w:rPr>
            <w:rStyle w:val="a8"/>
            <w:color w:val="auto"/>
            <w:sz w:val="28"/>
            <w:szCs w:val="28"/>
          </w:rPr>
          <w:t>/</w:t>
        </w:r>
        <w:r w:rsidRPr="00AD7607">
          <w:rPr>
            <w:rStyle w:val="a8"/>
            <w:color w:val="auto"/>
            <w:sz w:val="28"/>
            <w:szCs w:val="28"/>
            <w:lang w:val="en-US"/>
          </w:rPr>
          <w:t>task</w:t>
        </w:r>
        <w:r w:rsidRPr="00AD7607">
          <w:rPr>
            <w:rStyle w:val="a8"/>
            <w:color w:val="auto"/>
            <w:sz w:val="28"/>
            <w:szCs w:val="28"/>
          </w:rPr>
          <w:t>,</w:t>
        </w:r>
        <w:proofErr w:type="spellStart"/>
        <w:r w:rsidRPr="00AD7607">
          <w:rPr>
            <w:rStyle w:val="a8"/>
            <w:color w:val="auto"/>
            <w:sz w:val="28"/>
            <w:szCs w:val="28"/>
            <w:lang w:val="en-US"/>
          </w:rPr>
          <w:t>viewlink</w:t>
        </w:r>
        <w:proofErr w:type="spellEnd"/>
        <w:r w:rsidRPr="00AD7607">
          <w:rPr>
            <w:rStyle w:val="a8"/>
            <w:color w:val="auto"/>
            <w:sz w:val="28"/>
            <w:szCs w:val="28"/>
          </w:rPr>
          <w:t>/</w:t>
        </w:r>
        <w:r w:rsidRPr="00AD7607">
          <w:rPr>
            <w:rStyle w:val="a8"/>
            <w:color w:val="auto"/>
            <w:sz w:val="28"/>
            <w:szCs w:val="28"/>
            <w:lang w:val="en-US"/>
          </w:rPr>
          <w:t>link</w:t>
        </w:r>
        <w:r w:rsidRPr="00AD7607">
          <w:rPr>
            <w:rStyle w:val="a8"/>
            <w:color w:val="auto"/>
            <w:sz w:val="28"/>
            <w:szCs w:val="28"/>
          </w:rPr>
          <w:t>_</w:t>
        </w:r>
        <w:r w:rsidRPr="00AD7607">
          <w:rPr>
            <w:rStyle w:val="a8"/>
            <w:color w:val="auto"/>
            <w:sz w:val="28"/>
            <w:szCs w:val="28"/>
            <w:lang w:val="en-US"/>
          </w:rPr>
          <w:t>id</w:t>
        </w:r>
        <w:r w:rsidRPr="00AD7607">
          <w:rPr>
            <w:rStyle w:val="a8"/>
            <w:color w:val="auto"/>
            <w:sz w:val="28"/>
            <w:szCs w:val="28"/>
          </w:rPr>
          <w:t>,1710/</w:t>
        </w:r>
        <w:proofErr w:type="spellStart"/>
        <w:r w:rsidRPr="00AD7607">
          <w:rPr>
            <w:rStyle w:val="a8"/>
            <w:color w:val="auto"/>
            <w:sz w:val="28"/>
            <w:szCs w:val="28"/>
            <w:lang w:val="en-US"/>
          </w:rPr>
          <w:t>Itemid</w:t>
        </w:r>
        <w:proofErr w:type="spellEnd"/>
        <w:r w:rsidRPr="00AD7607">
          <w:rPr>
            <w:rStyle w:val="a8"/>
            <w:color w:val="auto"/>
            <w:sz w:val="28"/>
            <w:szCs w:val="28"/>
          </w:rPr>
          <w:t>,118/</w:t>
        </w:r>
      </w:hyperlink>
      <w:r w:rsidRPr="00AD7607">
        <w:rPr>
          <w:sz w:val="28"/>
          <w:szCs w:val="28"/>
        </w:rPr>
        <w:t xml:space="preserve"> (дата обращения: 13.05.202</w:t>
      </w:r>
      <w:r w:rsidR="00080FAB">
        <w:rPr>
          <w:sz w:val="28"/>
          <w:szCs w:val="28"/>
        </w:rPr>
        <w:t>2</w:t>
      </w:r>
      <w:r w:rsidRPr="00AD7607">
        <w:rPr>
          <w:sz w:val="28"/>
          <w:szCs w:val="28"/>
        </w:rPr>
        <w:t>)</w:t>
      </w:r>
    </w:p>
    <w:p w:rsidR="000A2899" w:rsidRPr="00AD7607" w:rsidRDefault="000A2899" w:rsidP="007F731F">
      <w:pPr>
        <w:shd w:val="clear" w:color="auto" w:fill="FFFFFF"/>
        <w:tabs>
          <w:tab w:val="left" w:pos="854"/>
        </w:tabs>
        <w:spacing w:line="240" w:lineRule="auto"/>
        <w:rPr>
          <w:sz w:val="28"/>
          <w:szCs w:val="28"/>
        </w:rPr>
      </w:pPr>
      <w:r w:rsidRPr="00AD7607">
        <w:rPr>
          <w:sz w:val="28"/>
          <w:szCs w:val="28"/>
        </w:rPr>
        <w:t>2. Вокруг света</w:t>
      </w:r>
      <w:r w:rsidRPr="00AD7607">
        <w:rPr>
          <w:spacing w:val="1"/>
          <w:sz w:val="28"/>
          <w:szCs w:val="28"/>
        </w:rPr>
        <w:t xml:space="preserve"> </w:t>
      </w:r>
      <w:r w:rsidRPr="00AD7607">
        <w:rPr>
          <w:sz w:val="28"/>
          <w:szCs w:val="28"/>
        </w:rPr>
        <w:t xml:space="preserve">[электронный ресурс]. </w:t>
      </w:r>
      <w:r w:rsidRPr="00AD7607">
        <w:rPr>
          <w:sz w:val="28"/>
          <w:szCs w:val="28"/>
          <w:lang w:val="en-US"/>
        </w:rPr>
        <w:t>URL</w:t>
      </w:r>
      <w:r w:rsidRPr="00AD7607">
        <w:rPr>
          <w:sz w:val="28"/>
          <w:szCs w:val="28"/>
        </w:rPr>
        <w:t xml:space="preserve">: </w:t>
      </w:r>
      <w:hyperlink r:id="rId11" w:history="1">
        <w:r w:rsidRPr="00AD7607">
          <w:rPr>
            <w:rStyle w:val="a8"/>
            <w:color w:val="auto"/>
            <w:sz w:val="28"/>
            <w:szCs w:val="28"/>
            <w:lang w:val="en-US"/>
          </w:rPr>
          <w:t>http</w:t>
        </w:r>
        <w:r w:rsidRPr="00AD7607">
          <w:rPr>
            <w:rStyle w:val="a8"/>
            <w:color w:val="auto"/>
            <w:sz w:val="28"/>
            <w:szCs w:val="28"/>
          </w:rPr>
          <w:t>://</w:t>
        </w:r>
        <w:r w:rsidRPr="00AD7607">
          <w:rPr>
            <w:rStyle w:val="a8"/>
            <w:color w:val="auto"/>
            <w:sz w:val="28"/>
            <w:szCs w:val="28"/>
            <w:lang w:val="en-US"/>
          </w:rPr>
          <w:t>jour</w:t>
        </w:r>
        <w:r w:rsidRPr="00AD7607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AD7607">
          <w:rPr>
            <w:rStyle w:val="a8"/>
            <w:color w:val="auto"/>
            <w:sz w:val="28"/>
            <w:szCs w:val="28"/>
            <w:lang w:val="en-US"/>
          </w:rPr>
          <w:t>marselniz</w:t>
        </w:r>
        <w:proofErr w:type="spellEnd"/>
        <w:r w:rsidRPr="00AD7607">
          <w:rPr>
            <w:rStyle w:val="a8"/>
            <w:color w:val="auto"/>
            <w:sz w:val="28"/>
            <w:szCs w:val="28"/>
          </w:rPr>
          <w:t>.</w:t>
        </w:r>
        <w:r w:rsidRPr="00AD7607">
          <w:rPr>
            <w:rStyle w:val="a8"/>
            <w:color w:val="auto"/>
            <w:sz w:val="28"/>
            <w:szCs w:val="28"/>
            <w:lang w:val="en-US"/>
          </w:rPr>
          <w:t>com</w:t>
        </w:r>
        <w:r w:rsidRPr="00AD7607">
          <w:rPr>
            <w:rStyle w:val="a8"/>
            <w:color w:val="auto"/>
            <w:sz w:val="28"/>
            <w:szCs w:val="28"/>
          </w:rPr>
          <w:t>/</w:t>
        </w:r>
        <w:proofErr w:type="spellStart"/>
        <w:r w:rsidRPr="00AD7607">
          <w:rPr>
            <w:rStyle w:val="a8"/>
            <w:color w:val="auto"/>
            <w:sz w:val="28"/>
            <w:szCs w:val="28"/>
            <w:lang w:val="en-US"/>
          </w:rPr>
          <w:t>zhurnaly</w:t>
        </w:r>
        <w:proofErr w:type="spellEnd"/>
        <w:r w:rsidRPr="00AD7607">
          <w:rPr>
            <w:rStyle w:val="a8"/>
            <w:color w:val="auto"/>
            <w:sz w:val="28"/>
            <w:szCs w:val="28"/>
          </w:rPr>
          <w:t>-</w:t>
        </w:r>
        <w:r w:rsidRPr="00AD7607">
          <w:rPr>
            <w:rStyle w:val="a8"/>
            <w:color w:val="auto"/>
            <w:sz w:val="28"/>
            <w:szCs w:val="28"/>
            <w:lang w:val="en-US"/>
          </w:rPr>
          <w:t>o</w:t>
        </w:r>
        <w:r w:rsidRPr="00AD7607">
          <w:rPr>
            <w:rStyle w:val="a8"/>
            <w:color w:val="auto"/>
            <w:sz w:val="28"/>
            <w:szCs w:val="28"/>
          </w:rPr>
          <w:t>-</w:t>
        </w:r>
        <w:proofErr w:type="spellStart"/>
        <w:r w:rsidRPr="00AD7607">
          <w:rPr>
            <w:rStyle w:val="a8"/>
            <w:color w:val="auto"/>
            <w:sz w:val="28"/>
            <w:szCs w:val="28"/>
            <w:lang w:val="en-US"/>
          </w:rPr>
          <w:t>puteshestviyax</w:t>
        </w:r>
        <w:proofErr w:type="spellEnd"/>
        <w:r w:rsidRPr="00AD7607">
          <w:rPr>
            <w:rStyle w:val="a8"/>
            <w:color w:val="auto"/>
            <w:sz w:val="28"/>
            <w:szCs w:val="28"/>
          </w:rPr>
          <w:t>/</w:t>
        </w:r>
        <w:proofErr w:type="spellStart"/>
        <w:r w:rsidRPr="00AD7607">
          <w:rPr>
            <w:rStyle w:val="a8"/>
            <w:color w:val="auto"/>
            <w:sz w:val="28"/>
            <w:szCs w:val="28"/>
            <w:lang w:val="en-US"/>
          </w:rPr>
          <w:t>vokrug</w:t>
        </w:r>
        <w:proofErr w:type="spellEnd"/>
        <w:r w:rsidRPr="00AD7607">
          <w:rPr>
            <w:rStyle w:val="a8"/>
            <w:color w:val="auto"/>
            <w:sz w:val="28"/>
            <w:szCs w:val="28"/>
          </w:rPr>
          <w:t>-</w:t>
        </w:r>
        <w:proofErr w:type="spellStart"/>
        <w:r w:rsidRPr="00AD7607">
          <w:rPr>
            <w:rStyle w:val="a8"/>
            <w:color w:val="auto"/>
            <w:sz w:val="28"/>
            <w:szCs w:val="28"/>
            <w:lang w:val="en-US"/>
          </w:rPr>
          <w:t>sveta</w:t>
        </w:r>
        <w:proofErr w:type="spellEnd"/>
        <w:r w:rsidRPr="00AD7607">
          <w:rPr>
            <w:rStyle w:val="a8"/>
            <w:color w:val="auto"/>
            <w:sz w:val="28"/>
            <w:szCs w:val="28"/>
          </w:rPr>
          <w:t>.</w:t>
        </w:r>
        <w:r w:rsidRPr="00AD7607">
          <w:rPr>
            <w:rStyle w:val="a8"/>
            <w:color w:val="auto"/>
            <w:sz w:val="28"/>
            <w:szCs w:val="28"/>
            <w:lang w:val="en-US"/>
          </w:rPr>
          <w:t>html</w:t>
        </w:r>
      </w:hyperlink>
      <w:r w:rsidRPr="00AD7607">
        <w:rPr>
          <w:sz w:val="28"/>
          <w:szCs w:val="28"/>
        </w:rPr>
        <w:t xml:space="preserve">  (дата обращения: 13.05.202</w:t>
      </w:r>
      <w:r w:rsidR="00080FAB">
        <w:rPr>
          <w:sz w:val="28"/>
          <w:szCs w:val="28"/>
        </w:rPr>
        <w:t>2</w:t>
      </w:r>
      <w:r w:rsidRPr="00AD7607">
        <w:rPr>
          <w:sz w:val="28"/>
          <w:szCs w:val="28"/>
        </w:rPr>
        <w:t>)</w:t>
      </w:r>
    </w:p>
    <w:p w:rsidR="000A2899" w:rsidRPr="00AD7607" w:rsidRDefault="000A2899" w:rsidP="007F731F">
      <w:pPr>
        <w:shd w:val="clear" w:color="auto" w:fill="FFFFFF"/>
        <w:tabs>
          <w:tab w:val="left" w:pos="917"/>
          <w:tab w:val="left" w:pos="2885"/>
          <w:tab w:val="left" w:pos="3778"/>
          <w:tab w:val="left" w:pos="6226"/>
          <w:tab w:val="left" w:pos="7622"/>
        </w:tabs>
        <w:spacing w:line="240" w:lineRule="auto"/>
        <w:rPr>
          <w:sz w:val="28"/>
          <w:szCs w:val="28"/>
        </w:rPr>
      </w:pPr>
      <w:r w:rsidRPr="00AD7607">
        <w:rPr>
          <w:spacing w:val="-2"/>
          <w:sz w:val="28"/>
          <w:szCs w:val="28"/>
        </w:rPr>
        <w:t xml:space="preserve">3. Народы </w:t>
      </w:r>
      <w:r w:rsidRPr="00AD7607">
        <w:rPr>
          <w:sz w:val="28"/>
          <w:szCs w:val="28"/>
        </w:rPr>
        <w:t xml:space="preserve">и </w:t>
      </w:r>
      <w:r w:rsidRPr="00AD7607">
        <w:rPr>
          <w:spacing w:val="-2"/>
          <w:sz w:val="28"/>
          <w:szCs w:val="28"/>
        </w:rPr>
        <w:t xml:space="preserve">религии </w:t>
      </w:r>
      <w:r w:rsidRPr="00AD7607">
        <w:rPr>
          <w:spacing w:val="-7"/>
          <w:sz w:val="28"/>
          <w:szCs w:val="28"/>
        </w:rPr>
        <w:t xml:space="preserve">мира. </w:t>
      </w:r>
      <w:r w:rsidRPr="00AD7607">
        <w:rPr>
          <w:sz w:val="28"/>
          <w:szCs w:val="28"/>
        </w:rPr>
        <w:t xml:space="preserve">[электронный ресурс]. </w:t>
      </w:r>
      <w:r w:rsidRPr="00AD7607">
        <w:rPr>
          <w:sz w:val="28"/>
          <w:szCs w:val="28"/>
          <w:lang w:val="en-US"/>
        </w:rPr>
        <w:t>URL</w:t>
      </w:r>
      <w:r w:rsidRPr="00AD7607">
        <w:rPr>
          <w:sz w:val="28"/>
          <w:szCs w:val="28"/>
        </w:rPr>
        <w:t xml:space="preserve">: </w:t>
      </w:r>
      <w:hyperlink r:id="rId12" w:history="1">
        <w:r w:rsidRPr="00AD7607">
          <w:rPr>
            <w:rStyle w:val="a8"/>
            <w:color w:val="auto"/>
            <w:sz w:val="28"/>
            <w:szCs w:val="28"/>
            <w:lang w:val="en-US"/>
          </w:rPr>
          <w:t>http</w:t>
        </w:r>
        <w:r w:rsidRPr="00AD7607">
          <w:rPr>
            <w:rStyle w:val="a8"/>
            <w:color w:val="auto"/>
            <w:sz w:val="28"/>
            <w:szCs w:val="28"/>
          </w:rPr>
          <w:t>://</w:t>
        </w:r>
        <w:r w:rsidRPr="00AD7607">
          <w:rPr>
            <w:rStyle w:val="a8"/>
            <w:color w:val="auto"/>
            <w:sz w:val="28"/>
            <w:szCs w:val="28"/>
            <w:lang w:val="en-US"/>
          </w:rPr>
          <w:t>www</w:t>
        </w:r>
        <w:r w:rsidRPr="00AD7607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AD7607">
          <w:rPr>
            <w:rStyle w:val="a8"/>
            <w:color w:val="auto"/>
            <w:sz w:val="28"/>
            <w:szCs w:val="28"/>
            <w:lang w:val="en-US"/>
          </w:rPr>
          <w:t>cbook</w:t>
        </w:r>
        <w:proofErr w:type="spellEnd"/>
        <w:r w:rsidRPr="00AD7607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AD7607">
          <w:rPr>
            <w:rStyle w:val="a8"/>
            <w:color w:val="auto"/>
            <w:sz w:val="28"/>
            <w:szCs w:val="28"/>
            <w:lang w:val="en-US"/>
          </w:rPr>
          <w:t>ru</w:t>
        </w:r>
        <w:proofErr w:type="spellEnd"/>
        <w:r w:rsidRPr="00AD7607">
          <w:rPr>
            <w:rStyle w:val="a8"/>
            <w:color w:val="auto"/>
            <w:sz w:val="28"/>
            <w:szCs w:val="28"/>
          </w:rPr>
          <w:t>/</w:t>
        </w:r>
        <w:r w:rsidRPr="00AD7607">
          <w:rPr>
            <w:rStyle w:val="a8"/>
            <w:color w:val="auto"/>
            <w:sz w:val="28"/>
            <w:szCs w:val="28"/>
            <w:lang w:val="en-US"/>
          </w:rPr>
          <w:t>peoples</w:t>
        </w:r>
        <w:r w:rsidRPr="00AD7607">
          <w:rPr>
            <w:rStyle w:val="a8"/>
            <w:color w:val="auto"/>
            <w:sz w:val="28"/>
            <w:szCs w:val="28"/>
          </w:rPr>
          <w:t>/</w:t>
        </w:r>
        <w:r w:rsidRPr="00AD7607">
          <w:rPr>
            <w:rStyle w:val="a8"/>
            <w:color w:val="auto"/>
            <w:sz w:val="28"/>
            <w:szCs w:val="28"/>
            <w:lang w:val="en-US"/>
          </w:rPr>
          <w:t>index</w:t>
        </w:r>
        <w:r w:rsidRPr="00AD7607">
          <w:rPr>
            <w:rStyle w:val="a8"/>
            <w:color w:val="auto"/>
            <w:sz w:val="28"/>
            <w:szCs w:val="28"/>
          </w:rPr>
          <w:t>/</w:t>
        </w:r>
        <w:r w:rsidRPr="00AD7607">
          <w:rPr>
            <w:rStyle w:val="a8"/>
            <w:color w:val="auto"/>
            <w:sz w:val="28"/>
            <w:szCs w:val="28"/>
            <w:lang w:val="en-US"/>
          </w:rPr>
          <w:t>welcome</w:t>
        </w:r>
        <w:r w:rsidRPr="00AD7607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AD7607">
          <w:rPr>
            <w:rStyle w:val="a8"/>
            <w:color w:val="auto"/>
            <w:sz w:val="28"/>
            <w:szCs w:val="28"/>
            <w:lang w:val="en-US"/>
          </w:rPr>
          <w:t>shtml</w:t>
        </w:r>
        <w:proofErr w:type="spellEnd"/>
      </w:hyperlink>
      <w:r w:rsidRPr="00AD7607">
        <w:rPr>
          <w:sz w:val="28"/>
          <w:szCs w:val="28"/>
        </w:rPr>
        <w:t xml:space="preserve"> (дата обращения: 13.05.202</w:t>
      </w:r>
      <w:r w:rsidR="00080FAB">
        <w:rPr>
          <w:sz w:val="28"/>
          <w:szCs w:val="28"/>
        </w:rPr>
        <w:t>2</w:t>
      </w:r>
      <w:r w:rsidRPr="00AD7607">
        <w:rPr>
          <w:sz w:val="28"/>
          <w:szCs w:val="28"/>
        </w:rPr>
        <w:t>)</w:t>
      </w:r>
    </w:p>
    <w:p w:rsidR="000A2899" w:rsidRPr="00AD7607" w:rsidRDefault="000A2899" w:rsidP="007F731F">
      <w:pPr>
        <w:shd w:val="clear" w:color="auto" w:fill="FFFFFF"/>
        <w:tabs>
          <w:tab w:val="left" w:pos="854"/>
        </w:tabs>
        <w:spacing w:line="240" w:lineRule="auto"/>
        <w:rPr>
          <w:spacing w:val="4"/>
          <w:sz w:val="28"/>
          <w:szCs w:val="28"/>
        </w:rPr>
      </w:pPr>
      <w:r w:rsidRPr="00AD7607">
        <w:rPr>
          <w:spacing w:val="1"/>
          <w:sz w:val="28"/>
          <w:szCs w:val="28"/>
        </w:rPr>
        <w:t xml:space="preserve">4. Наука и Религия: научно-популярный журнал. </w:t>
      </w:r>
      <w:r w:rsidRPr="00AD7607">
        <w:rPr>
          <w:spacing w:val="4"/>
          <w:sz w:val="28"/>
          <w:szCs w:val="28"/>
        </w:rPr>
        <w:t xml:space="preserve"> </w:t>
      </w:r>
      <w:r w:rsidRPr="00AD7607">
        <w:rPr>
          <w:sz w:val="28"/>
          <w:szCs w:val="28"/>
        </w:rPr>
        <w:t xml:space="preserve">[электронный ресурс]. </w:t>
      </w:r>
      <w:r w:rsidRPr="00AD7607">
        <w:rPr>
          <w:sz w:val="28"/>
          <w:szCs w:val="28"/>
          <w:lang w:val="en-US"/>
        </w:rPr>
        <w:t>URL</w:t>
      </w:r>
      <w:proofErr w:type="gramStart"/>
      <w:r w:rsidRPr="00AD7607">
        <w:rPr>
          <w:sz w:val="28"/>
          <w:szCs w:val="28"/>
        </w:rPr>
        <w:t>:</w:t>
      </w:r>
      <w:proofErr w:type="gramEnd"/>
      <w:hyperlink r:id="rId13" w:history="1">
        <w:r w:rsidRPr="00AD7607">
          <w:rPr>
            <w:rStyle w:val="a8"/>
            <w:color w:val="auto"/>
            <w:spacing w:val="4"/>
            <w:sz w:val="28"/>
            <w:szCs w:val="28"/>
            <w:lang w:val="en-US"/>
          </w:rPr>
          <w:t>http</w:t>
        </w:r>
        <w:r w:rsidRPr="00AD7607">
          <w:rPr>
            <w:rStyle w:val="a8"/>
            <w:color w:val="auto"/>
            <w:spacing w:val="4"/>
            <w:sz w:val="28"/>
            <w:szCs w:val="28"/>
          </w:rPr>
          <w:t>://</w:t>
        </w:r>
        <w:r w:rsidRPr="00AD7607">
          <w:rPr>
            <w:rStyle w:val="a8"/>
            <w:color w:val="auto"/>
            <w:spacing w:val="4"/>
            <w:sz w:val="28"/>
            <w:szCs w:val="28"/>
            <w:lang w:val="en-US"/>
          </w:rPr>
          <w:t>www</w:t>
        </w:r>
        <w:r w:rsidRPr="00AD7607">
          <w:rPr>
            <w:rStyle w:val="a8"/>
            <w:color w:val="auto"/>
            <w:spacing w:val="4"/>
            <w:sz w:val="28"/>
            <w:szCs w:val="28"/>
          </w:rPr>
          <w:t>.</w:t>
        </w:r>
        <w:proofErr w:type="spellStart"/>
        <w:r w:rsidRPr="00AD7607">
          <w:rPr>
            <w:rStyle w:val="a8"/>
            <w:color w:val="auto"/>
            <w:spacing w:val="4"/>
            <w:sz w:val="28"/>
            <w:szCs w:val="28"/>
            <w:lang w:val="en-US"/>
          </w:rPr>
          <w:t>twirpx</w:t>
        </w:r>
        <w:proofErr w:type="spellEnd"/>
        <w:r w:rsidRPr="00AD7607">
          <w:rPr>
            <w:rStyle w:val="a8"/>
            <w:color w:val="auto"/>
            <w:spacing w:val="4"/>
            <w:sz w:val="28"/>
            <w:szCs w:val="28"/>
          </w:rPr>
          <w:t>.</w:t>
        </w:r>
        <w:r w:rsidRPr="00AD7607">
          <w:rPr>
            <w:rStyle w:val="a8"/>
            <w:color w:val="auto"/>
            <w:spacing w:val="4"/>
            <w:sz w:val="28"/>
            <w:szCs w:val="28"/>
            <w:lang w:val="en-US"/>
          </w:rPr>
          <w:t>com</w:t>
        </w:r>
        <w:r w:rsidRPr="00AD7607">
          <w:rPr>
            <w:rStyle w:val="a8"/>
            <w:color w:val="auto"/>
            <w:spacing w:val="4"/>
            <w:sz w:val="28"/>
            <w:szCs w:val="28"/>
          </w:rPr>
          <w:t>/</w:t>
        </w:r>
        <w:r w:rsidRPr="00AD7607">
          <w:rPr>
            <w:rStyle w:val="a8"/>
            <w:color w:val="auto"/>
            <w:spacing w:val="4"/>
            <w:sz w:val="28"/>
            <w:szCs w:val="28"/>
            <w:lang w:val="en-US"/>
          </w:rPr>
          <w:t>files</w:t>
        </w:r>
        <w:r w:rsidRPr="00AD7607">
          <w:rPr>
            <w:rStyle w:val="a8"/>
            <w:color w:val="auto"/>
            <w:spacing w:val="4"/>
            <w:sz w:val="28"/>
            <w:szCs w:val="28"/>
          </w:rPr>
          <w:t>/</w:t>
        </w:r>
        <w:r w:rsidRPr="00AD7607">
          <w:rPr>
            <w:rStyle w:val="a8"/>
            <w:color w:val="auto"/>
            <w:spacing w:val="4"/>
            <w:sz w:val="28"/>
            <w:szCs w:val="28"/>
            <w:lang w:val="en-US"/>
          </w:rPr>
          <w:t>humanitarian</w:t>
        </w:r>
        <w:r w:rsidRPr="00AD7607">
          <w:rPr>
            <w:rStyle w:val="a8"/>
            <w:color w:val="auto"/>
            <w:spacing w:val="4"/>
            <w:sz w:val="28"/>
            <w:szCs w:val="28"/>
          </w:rPr>
          <w:t>/</w:t>
        </w:r>
        <w:r w:rsidRPr="00AD7607">
          <w:rPr>
            <w:rStyle w:val="a8"/>
            <w:color w:val="auto"/>
            <w:spacing w:val="4"/>
            <w:sz w:val="28"/>
            <w:szCs w:val="28"/>
            <w:lang w:val="en-US"/>
          </w:rPr>
          <w:t>religion</w:t>
        </w:r>
        <w:r w:rsidRPr="00AD7607">
          <w:rPr>
            <w:rStyle w:val="a8"/>
            <w:color w:val="auto"/>
            <w:spacing w:val="4"/>
            <w:sz w:val="28"/>
            <w:szCs w:val="28"/>
          </w:rPr>
          <w:t>/</w:t>
        </w:r>
        <w:r w:rsidRPr="00AD7607">
          <w:rPr>
            <w:rStyle w:val="a8"/>
            <w:color w:val="auto"/>
            <w:spacing w:val="4"/>
            <w:sz w:val="28"/>
            <w:szCs w:val="28"/>
            <w:lang w:val="en-US"/>
          </w:rPr>
          <w:t>periodic</w:t>
        </w:r>
        <w:r w:rsidRPr="00AD7607">
          <w:rPr>
            <w:rStyle w:val="a8"/>
            <w:color w:val="auto"/>
            <w:spacing w:val="4"/>
            <w:sz w:val="28"/>
            <w:szCs w:val="28"/>
          </w:rPr>
          <w:t>/</w:t>
        </w:r>
        <w:proofErr w:type="spellStart"/>
        <w:r w:rsidRPr="00AD7607">
          <w:rPr>
            <w:rStyle w:val="a8"/>
            <w:color w:val="auto"/>
            <w:spacing w:val="4"/>
            <w:sz w:val="28"/>
            <w:szCs w:val="28"/>
            <w:lang w:val="en-US"/>
          </w:rPr>
          <w:t>nauka</w:t>
        </w:r>
        <w:proofErr w:type="spellEnd"/>
        <w:r w:rsidRPr="00AD7607">
          <w:rPr>
            <w:rStyle w:val="a8"/>
            <w:color w:val="auto"/>
            <w:spacing w:val="4"/>
            <w:sz w:val="28"/>
            <w:szCs w:val="28"/>
          </w:rPr>
          <w:t>_</w:t>
        </w:r>
        <w:r w:rsidRPr="00AD7607">
          <w:rPr>
            <w:rStyle w:val="a8"/>
            <w:color w:val="auto"/>
            <w:spacing w:val="4"/>
            <w:sz w:val="28"/>
            <w:szCs w:val="28"/>
            <w:lang w:val="en-US"/>
          </w:rPr>
          <w:t>i</w:t>
        </w:r>
        <w:r w:rsidRPr="00AD7607">
          <w:rPr>
            <w:rStyle w:val="a8"/>
            <w:color w:val="auto"/>
            <w:spacing w:val="4"/>
            <w:sz w:val="28"/>
            <w:szCs w:val="28"/>
          </w:rPr>
          <w:t>_</w:t>
        </w:r>
        <w:proofErr w:type="spellStart"/>
        <w:r w:rsidRPr="00AD7607">
          <w:rPr>
            <w:rStyle w:val="a8"/>
            <w:color w:val="auto"/>
            <w:spacing w:val="4"/>
            <w:sz w:val="28"/>
            <w:szCs w:val="28"/>
            <w:lang w:val="en-US"/>
          </w:rPr>
          <w:t>religiya</w:t>
        </w:r>
        <w:proofErr w:type="spellEnd"/>
        <w:r w:rsidRPr="00AD7607">
          <w:rPr>
            <w:rStyle w:val="a8"/>
            <w:color w:val="auto"/>
            <w:spacing w:val="4"/>
            <w:sz w:val="28"/>
            <w:szCs w:val="28"/>
          </w:rPr>
          <w:t>/</w:t>
        </w:r>
      </w:hyperlink>
      <w:r w:rsidRPr="00AD7607">
        <w:rPr>
          <w:spacing w:val="4"/>
          <w:sz w:val="28"/>
          <w:szCs w:val="28"/>
        </w:rPr>
        <w:t xml:space="preserve"> </w:t>
      </w:r>
      <w:r w:rsidRPr="00AD7607">
        <w:rPr>
          <w:sz w:val="28"/>
          <w:szCs w:val="28"/>
        </w:rPr>
        <w:t>(дата обращения: 13.05.202</w:t>
      </w:r>
      <w:r w:rsidR="00080FAB">
        <w:rPr>
          <w:sz w:val="28"/>
          <w:szCs w:val="28"/>
        </w:rPr>
        <w:t>2</w:t>
      </w:r>
      <w:bookmarkStart w:id="0" w:name="_GoBack"/>
      <w:bookmarkEnd w:id="0"/>
      <w:r w:rsidRPr="00AD7607">
        <w:rPr>
          <w:sz w:val="28"/>
          <w:szCs w:val="28"/>
        </w:rPr>
        <w:t>)</w:t>
      </w:r>
    </w:p>
    <w:p w:rsidR="007F731F" w:rsidRPr="00AD7607" w:rsidRDefault="007F731F" w:rsidP="007F731F">
      <w:pPr>
        <w:spacing w:line="240" w:lineRule="auto"/>
        <w:rPr>
          <w:b/>
          <w:bCs/>
          <w:sz w:val="28"/>
          <w:szCs w:val="28"/>
        </w:rPr>
      </w:pPr>
    </w:p>
    <w:p w:rsidR="000A2899" w:rsidRPr="00AD7607" w:rsidRDefault="007F731F" w:rsidP="007F731F">
      <w:pPr>
        <w:spacing w:line="240" w:lineRule="auto"/>
        <w:rPr>
          <w:rFonts w:eastAsia="Calibri"/>
          <w:b/>
          <w:sz w:val="28"/>
          <w:szCs w:val="28"/>
        </w:rPr>
      </w:pPr>
      <w:r w:rsidRPr="00AD7607">
        <w:rPr>
          <w:b/>
          <w:bCs/>
          <w:sz w:val="28"/>
          <w:szCs w:val="28"/>
        </w:rPr>
        <w:t>3.2.3. Дополнительные источники:</w:t>
      </w:r>
    </w:p>
    <w:p w:rsidR="000A2899" w:rsidRPr="00AD7607" w:rsidRDefault="000A2899" w:rsidP="007F731F">
      <w:pPr>
        <w:pStyle w:val="a3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0"/>
        <w:rPr>
          <w:rFonts w:cs="Times New Roman"/>
          <w:sz w:val="28"/>
          <w:szCs w:val="28"/>
        </w:rPr>
      </w:pPr>
      <w:r w:rsidRPr="00AD7607">
        <w:rPr>
          <w:rFonts w:cs="Times New Roman"/>
          <w:iCs/>
          <w:sz w:val="28"/>
          <w:szCs w:val="28"/>
        </w:rPr>
        <w:t>Вяземский, Е. Е.</w:t>
      </w:r>
      <w:r w:rsidRPr="00AD7607">
        <w:rPr>
          <w:rFonts w:cs="Times New Roman"/>
          <w:sz w:val="28"/>
          <w:szCs w:val="28"/>
        </w:rPr>
        <w:t xml:space="preserve">, </w:t>
      </w:r>
      <w:r w:rsidRPr="00AD7607">
        <w:rPr>
          <w:rFonts w:cs="Times New Roman"/>
          <w:iCs/>
          <w:sz w:val="28"/>
          <w:szCs w:val="28"/>
        </w:rPr>
        <w:t>Стрелова,  О.Ю</w:t>
      </w:r>
      <w:r w:rsidRPr="00AD7607">
        <w:rPr>
          <w:rFonts w:cs="Times New Roman"/>
          <w:sz w:val="28"/>
          <w:szCs w:val="28"/>
        </w:rPr>
        <w:t xml:space="preserve">. Педагогические подходы к реализации концепции единого учебника истории. </w:t>
      </w:r>
      <w:r w:rsidRPr="00AD7607">
        <w:rPr>
          <w:rFonts w:cs="Times New Roman"/>
          <w:bCs/>
          <w:sz w:val="28"/>
          <w:szCs w:val="28"/>
        </w:rPr>
        <w:t xml:space="preserve">[Текст] / Методические рекомендации. </w:t>
      </w:r>
      <w:r w:rsidRPr="00AD7607">
        <w:rPr>
          <w:rFonts w:cs="Times New Roman"/>
          <w:bCs/>
          <w:sz w:val="28"/>
          <w:szCs w:val="28"/>
        </w:rPr>
        <w:lastRenderedPageBreak/>
        <w:t xml:space="preserve">Е.Е. Вяземский. </w:t>
      </w:r>
      <w:r w:rsidRPr="00AD7607">
        <w:rPr>
          <w:rFonts w:cs="Times New Roman"/>
          <w:sz w:val="28"/>
          <w:szCs w:val="28"/>
        </w:rPr>
        <w:t>— М.: Просвещение, 2019.</w:t>
      </w:r>
    </w:p>
    <w:p w:rsidR="000A2899" w:rsidRPr="00AD7607" w:rsidRDefault="000A2899" w:rsidP="007F731F">
      <w:pPr>
        <w:pStyle w:val="a3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0"/>
        <w:rPr>
          <w:rFonts w:cs="Times New Roman"/>
          <w:sz w:val="28"/>
          <w:szCs w:val="28"/>
        </w:rPr>
      </w:pPr>
      <w:r w:rsidRPr="00AD7607">
        <w:rPr>
          <w:rFonts w:cs="Times New Roman"/>
          <w:iCs/>
          <w:sz w:val="28"/>
          <w:szCs w:val="28"/>
        </w:rPr>
        <w:t>Вяземский Е. Е.</w:t>
      </w:r>
      <w:r w:rsidRPr="00AD7607">
        <w:rPr>
          <w:rFonts w:cs="Times New Roman"/>
          <w:sz w:val="28"/>
          <w:szCs w:val="28"/>
        </w:rPr>
        <w:t xml:space="preserve">, </w:t>
      </w:r>
      <w:r w:rsidRPr="00AD7607">
        <w:rPr>
          <w:rFonts w:cs="Times New Roman"/>
          <w:iCs/>
          <w:sz w:val="28"/>
          <w:szCs w:val="28"/>
        </w:rPr>
        <w:t xml:space="preserve">Стрелова О. Ю. </w:t>
      </w:r>
      <w:r w:rsidRPr="00AD7607">
        <w:rPr>
          <w:rFonts w:cs="Times New Roman"/>
          <w:sz w:val="28"/>
          <w:szCs w:val="28"/>
        </w:rPr>
        <w:t xml:space="preserve">Уроки истории: думаем, спорим, размышляем. </w:t>
      </w:r>
      <w:r w:rsidRPr="00AD7607">
        <w:rPr>
          <w:rFonts w:cs="Times New Roman"/>
          <w:bCs/>
          <w:sz w:val="28"/>
          <w:szCs w:val="28"/>
        </w:rPr>
        <w:t xml:space="preserve">[Текст] / Методические рекомендации. Е.Е. Вяземский. </w:t>
      </w:r>
      <w:r w:rsidRPr="00AD7607">
        <w:rPr>
          <w:rFonts w:cs="Times New Roman"/>
          <w:sz w:val="28"/>
          <w:szCs w:val="28"/>
        </w:rPr>
        <w:t xml:space="preserve"> — М.: Просвещение, 2016.</w:t>
      </w:r>
    </w:p>
    <w:p w:rsidR="000A2899" w:rsidRPr="00AD7607" w:rsidRDefault="000A2899" w:rsidP="007F731F">
      <w:pPr>
        <w:pStyle w:val="a3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0"/>
        <w:rPr>
          <w:rFonts w:cs="Times New Roman"/>
          <w:sz w:val="28"/>
          <w:szCs w:val="28"/>
        </w:rPr>
      </w:pPr>
      <w:r w:rsidRPr="00AD7607">
        <w:rPr>
          <w:rFonts w:cs="Times New Roman"/>
          <w:iCs/>
          <w:sz w:val="28"/>
          <w:szCs w:val="28"/>
        </w:rPr>
        <w:t>Шевченко, Н</w:t>
      </w:r>
      <w:r w:rsidRPr="00AD7607">
        <w:rPr>
          <w:rFonts w:cs="Times New Roman"/>
          <w:sz w:val="28"/>
          <w:szCs w:val="28"/>
        </w:rPr>
        <w:t xml:space="preserve">. </w:t>
      </w:r>
      <w:r w:rsidRPr="00AD7607">
        <w:rPr>
          <w:rFonts w:cs="Times New Roman"/>
          <w:iCs/>
          <w:sz w:val="28"/>
          <w:szCs w:val="28"/>
        </w:rPr>
        <w:t>И</w:t>
      </w:r>
      <w:r w:rsidRPr="00AD7607">
        <w:rPr>
          <w:rFonts w:cs="Times New Roman"/>
          <w:sz w:val="28"/>
          <w:szCs w:val="28"/>
        </w:rPr>
        <w:t xml:space="preserve">. История для профессий и специальностей технического, естественно-научного, социально-экономического профилей. </w:t>
      </w:r>
      <w:r w:rsidRPr="00AD7607">
        <w:rPr>
          <w:rFonts w:cs="Times New Roman"/>
          <w:bCs/>
          <w:sz w:val="28"/>
          <w:szCs w:val="28"/>
        </w:rPr>
        <w:t>[Текст] / Методические рекомендации. Н.И. Шевченко. -</w:t>
      </w:r>
      <w:r w:rsidRPr="00AD7607">
        <w:rPr>
          <w:rFonts w:cs="Times New Roman"/>
          <w:sz w:val="28"/>
          <w:szCs w:val="28"/>
        </w:rPr>
        <w:t xml:space="preserve"> Методические рекомендации. — М.: Академия, 2018. </w:t>
      </w:r>
    </w:p>
    <w:p w:rsidR="000A2899" w:rsidRPr="00AD7607" w:rsidRDefault="000A2899" w:rsidP="007F731F">
      <w:pPr>
        <w:tabs>
          <w:tab w:val="left" w:pos="426"/>
        </w:tabs>
        <w:autoSpaceDE w:val="0"/>
        <w:autoSpaceDN w:val="0"/>
        <w:adjustRightInd w:val="0"/>
        <w:spacing w:line="240" w:lineRule="auto"/>
        <w:ind w:left="567"/>
        <w:rPr>
          <w:sz w:val="28"/>
          <w:szCs w:val="28"/>
        </w:rPr>
      </w:pPr>
    </w:p>
    <w:p w:rsidR="000A2899" w:rsidRPr="00AD7607" w:rsidRDefault="000A2899" w:rsidP="007F731F">
      <w:pPr>
        <w:spacing w:line="240" w:lineRule="auto"/>
        <w:rPr>
          <w:sz w:val="28"/>
          <w:szCs w:val="28"/>
        </w:rPr>
      </w:pPr>
      <w:r w:rsidRPr="00AD7607">
        <w:rPr>
          <w:sz w:val="28"/>
          <w:szCs w:val="28"/>
        </w:rPr>
        <w:br w:type="page"/>
      </w:r>
    </w:p>
    <w:p w:rsidR="000A2899" w:rsidRPr="00AD7607" w:rsidRDefault="000A2899" w:rsidP="000A2899">
      <w:pPr>
        <w:pStyle w:val="a3"/>
        <w:numPr>
          <w:ilvl w:val="0"/>
          <w:numId w:val="6"/>
        </w:numPr>
        <w:spacing w:line="240" w:lineRule="auto"/>
        <w:rPr>
          <w:b/>
          <w:sz w:val="28"/>
          <w:szCs w:val="28"/>
        </w:rPr>
      </w:pPr>
      <w:r w:rsidRPr="00AD7607">
        <w:rPr>
          <w:b/>
          <w:sz w:val="28"/>
          <w:szCs w:val="28"/>
        </w:rPr>
        <w:lastRenderedPageBreak/>
        <w:t>КОНТРОЛЬ И ОЦЕНКА РЕЗУЛЬТАТОВ ОСВОЕНИЯ  УЧЕБНОЙ ДИСЦИПЛИНЫ</w:t>
      </w:r>
    </w:p>
    <w:p w:rsidR="000A2899" w:rsidRPr="00AD7607" w:rsidRDefault="000A2899" w:rsidP="000A2899">
      <w:pPr>
        <w:pStyle w:val="a3"/>
        <w:spacing w:line="240" w:lineRule="auto"/>
        <w:rPr>
          <w:b/>
          <w:sz w:val="28"/>
          <w:szCs w:val="28"/>
        </w:rPr>
      </w:pPr>
    </w:p>
    <w:tbl>
      <w:tblPr>
        <w:tblStyle w:val="aa"/>
        <w:tblW w:w="9641" w:type="dxa"/>
        <w:tblInd w:w="-176" w:type="dxa"/>
        <w:tblLook w:val="04A0" w:firstRow="1" w:lastRow="0" w:firstColumn="1" w:lastColumn="0" w:noHBand="0" w:noVBand="1"/>
      </w:tblPr>
      <w:tblGrid>
        <w:gridCol w:w="3686"/>
        <w:gridCol w:w="3686"/>
        <w:gridCol w:w="2269"/>
      </w:tblGrid>
      <w:tr w:rsidR="00AD7607" w:rsidRPr="00AD7607" w:rsidTr="004B2F50">
        <w:tc>
          <w:tcPr>
            <w:tcW w:w="3686" w:type="dxa"/>
            <w:vAlign w:val="center"/>
          </w:tcPr>
          <w:p w:rsidR="000A2899" w:rsidRPr="00AD7607" w:rsidRDefault="000A2899" w:rsidP="004B2F50">
            <w:pPr>
              <w:jc w:val="center"/>
              <w:rPr>
                <w:b/>
                <w:szCs w:val="24"/>
              </w:rPr>
            </w:pPr>
            <w:r w:rsidRPr="00AD7607">
              <w:rPr>
                <w:b/>
                <w:szCs w:val="24"/>
              </w:rPr>
              <w:t>Результаты обучения</w:t>
            </w:r>
          </w:p>
        </w:tc>
        <w:tc>
          <w:tcPr>
            <w:tcW w:w="3686" w:type="dxa"/>
            <w:vAlign w:val="center"/>
          </w:tcPr>
          <w:p w:rsidR="000A2899" w:rsidRPr="00AD7607" w:rsidRDefault="000A2899" w:rsidP="004B2F50">
            <w:pPr>
              <w:jc w:val="center"/>
              <w:rPr>
                <w:b/>
                <w:szCs w:val="24"/>
              </w:rPr>
            </w:pPr>
            <w:r w:rsidRPr="00AD7607">
              <w:rPr>
                <w:b/>
                <w:szCs w:val="24"/>
              </w:rPr>
              <w:t>Критерии оценки</w:t>
            </w:r>
          </w:p>
        </w:tc>
        <w:tc>
          <w:tcPr>
            <w:tcW w:w="2269" w:type="dxa"/>
            <w:vAlign w:val="center"/>
          </w:tcPr>
          <w:p w:rsidR="000A2899" w:rsidRPr="00AD7607" w:rsidRDefault="000A2899" w:rsidP="004B2F50">
            <w:pPr>
              <w:jc w:val="center"/>
              <w:rPr>
                <w:b/>
                <w:szCs w:val="24"/>
              </w:rPr>
            </w:pPr>
            <w:r w:rsidRPr="00AD7607">
              <w:rPr>
                <w:b/>
                <w:szCs w:val="24"/>
              </w:rPr>
              <w:t xml:space="preserve">Методы  оценки </w:t>
            </w:r>
          </w:p>
        </w:tc>
      </w:tr>
      <w:tr w:rsidR="00AD7607" w:rsidRPr="00AD7607" w:rsidTr="004B2F50">
        <w:tc>
          <w:tcPr>
            <w:tcW w:w="3686" w:type="dxa"/>
          </w:tcPr>
          <w:p w:rsidR="000A2899" w:rsidRPr="00AD7607" w:rsidRDefault="000A2899" w:rsidP="004B2F50">
            <w:pPr>
              <w:rPr>
                <w:b/>
                <w:szCs w:val="24"/>
              </w:rPr>
            </w:pPr>
            <w:r w:rsidRPr="00AD7607">
              <w:rPr>
                <w:b/>
                <w:szCs w:val="24"/>
              </w:rPr>
              <w:t>Знания:</w:t>
            </w:r>
          </w:p>
        </w:tc>
        <w:tc>
          <w:tcPr>
            <w:tcW w:w="3686" w:type="dxa"/>
          </w:tcPr>
          <w:p w:rsidR="000A2899" w:rsidRPr="00AD7607" w:rsidRDefault="000A2899" w:rsidP="004B2F50">
            <w:pPr>
              <w:rPr>
                <w:sz w:val="28"/>
                <w:szCs w:val="28"/>
              </w:rPr>
            </w:pPr>
          </w:p>
        </w:tc>
        <w:tc>
          <w:tcPr>
            <w:tcW w:w="2269" w:type="dxa"/>
          </w:tcPr>
          <w:p w:rsidR="000A2899" w:rsidRPr="00AD7607" w:rsidRDefault="000A2899" w:rsidP="004B2F50">
            <w:pPr>
              <w:rPr>
                <w:sz w:val="28"/>
                <w:szCs w:val="28"/>
              </w:rPr>
            </w:pPr>
          </w:p>
        </w:tc>
      </w:tr>
      <w:tr w:rsidR="00AD7607" w:rsidRPr="00AD7607" w:rsidTr="004B2F50">
        <w:trPr>
          <w:trHeight w:val="9433"/>
        </w:trPr>
        <w:tc>
          <w:tcPr>
            <w:tcW w:w="3686" w:type="dxa"/>
          </w:tcPr>
          <w:p w:rsidR="000A2899" w:rsidRPr="00AD7607" w:rsidRDefault="000A2899" w:rsidP="000A2899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ind w:left="34" w:hanging="34"/>
              <w:rPr>
                <w:szCs w:val="24"/>
              </w:rPr>
            </w:pPr>
            <w:r w:rsidRPr="00AD7607">
              <w:rPr>
                <w:szCs w:val="24"/>
              </w:rPr>
              <w:t>основные направления развития ключевых регионов мира на рубеже веков;</w:t>
            </w:r>
          </w:p>
          <w:p w:rsidR="000A2899" w:rsidRPr="00AD7607" w:rsidRDefault="000A2899" w:rsidP="000A2899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ind w:left="34" w:hanging="34"/>
              <w:rPr>
                <w:szCs w:val="24"/>
              </w:rPr>
            </w:pPr>
            <w:r w:rsidRPr="00AD7607">
              <w:rPr>
                <w:szCs w:val="24"/>
              </w:rPr>
              <w:t>сущность и причины локальных, региональных, межгосударственных конфликтов в XX – нач. XXI в.;</w:t>
            </w:r>
          </w:p>
          <w:p w:rsidR="000A2899" w:rsidRPr="00AD7607" w:rsidRDefault="000A2899" w:rsidP="000A2899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ind w:left="34" w:hanging="34"/>
              <w:rPr>
                <w:szCs w:val="24"/>
              </w:rPr>
            </w:pPr>
            <w:r w:rsidRPr="00AD7607">
              <w:rPr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0A2899" w:rsidRPr="00AD7607" w:rsidRDefault="000A2899" w:rsidP="000A2899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ind w:left="34" w:hanging="34"/>
              <w:rPr>
                <w:szCs w:val="24"/>
              </w:rPr>
            </w:pPr>
            <w:r w:rsidRPr="00AD7607">
              <w:rPr>
                <w:szCs w:val="24"/>
              </w:rPr>
              <w:t>назначение ООН, НАТО, ЕС и других организаций и основные направления их деятельности;</w:t>
            </w:r>
          </w:p>
          <w:p w:rsidR="000A2899" w:rsidRPr="00AD7607" w:rsidRDefault="000A2899" w:rsidP="000A2899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ind w:left="34" w:hanging="34"/>
              <w:rPr>
                <w:szCs w:val="24"/>
              </w:rPr>
            </w:pPr>
            <w:r w:rsidRPr="00AD7607">
              <w:rPr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0A2899" w:rsidRPr="00AD7607" w:rsidRDefault="000A2899" w:rsidP="000A2899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ind w:left="34" w:hanging="34"/>
              <w:rPr>
                <w:szCs w:val="24"/>
              </w:rPr>
            </w:pPr>
            <w:r w:rsidRPr="00AD7607">
              <w:rPr>
                <w:szCs w:val="24"/>
              </w:rPr>
              <w:t>содержание и назначение важнейших правовых и законодательных актов мирового и регионального значения</w:t>
            </w:r>
            <w:r w:rsidR="00DC3789" w:rsidRPr="00AD7607">
              <w:rPr>
                <w:szCs w:val="24"/>
              </w:rPr>
              <w:t>.</w:t>
            </w:r>
          </w:p>
        </w:tc>
        <w:tc>
          <w:tcPr>
            <w:tcW w:w="3686" w:type="dxa"/>
          </w:tcPr>
          <w:p w:rsidR="000A2899" w:rsidRPr="00AD7607" w:rsidRDefault="000A2899" w:rsidP="000A2899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ind w:left="0" w:hanging="108"/>
              <w:rPr>
                <w:szCs w:val="24"/>
              </w:rPr>
            </w:pPr>
            <w:r w:rsidRPr="00AD7607">
              <w:rPr>
                <w:szCs w:val="24"/>
              </w:rPr>
              <w:t>называет особенности и основных направлений экономического, социального и политического развития ключевых регионов мира на рубеже веков;</w:t>
            </w:r>
          </w:p>
          <w:p w:rsidR="000A2899" w:rsidRPr="00AD7607" w:rsidRDefault="000A2899" w:rsidP="000A2899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ind w:left="0" w:hanging="108"/>
              <w:rPr>
                <w:szCs w:val="24"/>
              </w:rPr>
            </w:pPr>
            <w:r w:rsidRPr="00AD7607">
              <w:rPr>
                <w:szCs w:val="24"/>
              </w:rPr>
              <w:t>определяет сущность и причины локальных, региональных, межгосударственных конфликтов в XX-начале XXI в;</w:t>
            </w:r>
          </w:p>
          <w:p w:rsidR="000A2899" w:rsidRPr="00AD7607" w:rsidRDefault="000A2899" w:rsidP="000A2899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ind w:left="0" w:hanging="108"/>
              <w:rPr>
                <w:szCs w:val="24"/>
              </w:rPr>
            </w:pPr>
            <w:r w:rsidRPr="00AD7607">
              <w:rPr>
                <w:szCs w:val="24"/>
              </w:rPr>
              <w:t>дает характеристику политического и экономического развития ведущих государств и регионов мира и происходящих в них интеграционных, поликультурных, миграционных  процессов;</w:t>
            </w:r>
          </w:p>
          <w:p w:rsidR="000A2899" w:rsidRPr="00AD7607" w:rsidRDefault="000A2899" w:rsidP="000A2899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ind w:left="0" w:hanging="108"/>
              <w:rPr>
                <w:szCs w:val="24"/>
              </w:rPr>
            </w:pPr>
            <w:r w:rsidRPr="00AD7607">
              <w:rPr>
                <w:szCs w:val="24"/>
              </w:rPr>
              <w:t>называет военно-стратегическое и политическое назначение ООН, НАТО, ЕС и других организаций, раскрывает основные направления их деятельности;</w:t>
            </w:r>
          </w:p>
          <w:p w:rsidR="000A2899" w:rsidRPr="00AD7607" w:rsidRDefault="000A2899" w:rsidP="000A2899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ind w:left="0" w:hanging="108"/>
              <w:rPr>
                <w:szCs w:val="24"/>
              </w:rPr>
            </w:pPr>
            <w:r w:rsidRPr="00AD7607">
              <w:rPr>
                <w:szCs w:val="24"/>
              </w:rPr>
              <w:t>определяет и представляет гуманитарную, социальную, философскую роль науки, культуры и религии в сохранении и укреплении национальных и государственных традиций;</w:t>
            </w:r>
          </w:p>
          <w:p w:rsidR="000A2899" w:rsidRPr="00AD7607" w:rsidRDefault="000A2899" w:rsidP="000A2899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ind w:left="0" w:hanging="108"/>
              <w:rPr>
                <w:szCs w:val="24"/>
              </w:rPr>
            </w:pPr>
            <w:r w:rsidRPr="00AD7607">
              <w:rPr>
                <w:szCs w:val="24"/>
              </w:rPr>
              <w:t>раскрывает 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2269" w:type="dxa"/>
          </w:tcPr>
          <w:p w:rsidR="000A2899" w:rsidRPr="00AD7607" w:rsidRDefault="000A2899" w:rsidP="004B2F50">
            <w:pPr>
              <w:tabs>
                <w:tab w:val="left" w:pos="0"/>
              </w:tabs>
              <w:ind w:right="34"/>
              <w:rPr>
                <w:bCs/>
                <w:szCs w:val="24"/>
              </w:rPr>
            </w:pPr>
            <w:r w:rsidRPr="00AD7607">
              <w:rPr>
                <w:bCs/>
                <w:szCs w:val="24"/>
              </w:rPr>
              <w:t>оценка результатов тестирования;</w:t>
            </w:r>
          </w:p>
          <w:p w:rsidR="000A2899" w:rsidRPr="00AD7607" w:rsidRDefault="000A2899" w:rsidP="004B2F50">
            <w:pPr>
              <w:tabs>
                <w:tab w:val="left" w:pos="0"/>
              </w:tabs>
              <w:ind w:right="34"/>
              <w:rPr>
                <w:bCs/>
                <w:szCs w:val="24"/>
              </w:rPr>
            </w:pPr>
          </w:p>
          <w:p w:rsidR="000A2899" w:rsidRPr="00AD7607" w:rsidRDefault="000A2899" w:rsidP="004B2F50">
            <w:pPr>
              <w:tabs>
                <w:tab w:val="left" w:pos="0"/>
              </w:tabs>
              <w:ind w:right="34"/>
              <w:rPr>
                <w:bCs/>
                <w:szCs w:val="24"/>
              </w:rPr>
            </w:pPr>
            <w:r w:rsidRPr="00AD7607">
              <w:rPr>
                <w:bCs/>
                <w:szCs w:val="24"/>
              </w:rPr>
              <w:t>оценка результатов индивидуального и фронтального опроса;</w:t>
            </w:r>
          </w:p>
          <w:p w:rsidR="000A2899" w:rsidRPr="00AD7607" w:rsidRDefault="000A2899" w:rsidP="004B2F50">
            <w:pPr>
              <w:tabs>
                <w:tab w:val="left" w:pos="0"/>
              </w:tabs>
              <w:ind w:right="34"/>
              <w:rPr>
                <w:bCs/>
                <w:szCs w:val="24"/>
              </w:rPr>
            </w:pPr>
          </w:p>
          <w:p w:rsidR="000A2899" w:rsidRPr="00AD7607" w:rsidRDefault="000A2899" w:rsidP="004B2F50">
            <w:pPr>
              <w:rPr>
                <w:bCs/>
                <w:szCs w:val="24"/>
              </w:rPr>
            </w:pPr>
            <w:r w:rsidRPr="00AD7607">
              <w:rPr>
                <w:bCs/>
                <w:szCs w:val="24"/>
              </w:rPr>
              <w:t>оценка результатов самостоятельной работы по подготовке, презентации и защите проектной работы;</w:t>
            </w:r>
          </w:p>
          <w:p w:rsidR="000A2899" w:rsidRPr="00AD7607" w:rsidRDefault="000A2899" w:rsidP="004B2F50">
            <w:pPr>
              <w:rPr>
                <w:bCs/>
                <w:szCs w:val="24"/>
              </w:rPr>
            </w:pPr>
          </w:p>
          <w:p w:rsidR="000A2899" w:rsidRPr="00AD7607" w:rsidRDefault="000A2899" w:rsidP="004B2F50">
            <w:pPr>
              <w:rPr>
                <w:sz w:val="28"/>
                <w:szCs w:val="28"/>
              </w:rPr>
            </w:pPr>
            <w:r w:rsidRPr="00AD7607">
              <w:rPr>
                <w:bCs/>
                <w:szCs w:val="24"/>
              </w:rPr>
              <w:t>оценка результатов контрольных работ по разделам рабочей программы учебной дисциплины</w:t>
            </w:r>
          </w:p>
        </w:tc>
      </w:tr>
      <w:tr w:rsidR="00AD7607" w:rsidRPr="00AD7607" w:rsidTr="004B2F50">
        <w:tc>
          <w:tcPr>
            <w:tcW w:w="3686" w:type="dxa"/>
          </w:tcPr>
          <w:p w:rsidR="000A2899" w:rsidRPr="00AD7607" w:rsidRDefault="000A2899" w:rsidP="004B2F50">
            <w:pPr>
              <w:rPr>
                <w:b/>
                <w:szCs w:val="24"/>
              </w:rPr>
            </w:pPr>
            <w:r w:rsidRPr="00AD7607">
              <w:rPr>
                <w:b/>
                <w:szCs w:val="24"/>
              </w:rPr>
              <w:t>Умения:</w:t>
            </w:r>
          </w:p>
        </w:tc>
        <w:tc>
          <w:tcPr>
            <w:tcW w:w="3686" w:type="dxa"/>
            <w:vMerge w:val="restart"/>
          </w:tcPr>
          <w:p w:rsidR="000A2899" w:rsidRPr="00AD7607" w:rsidRDefault="000A2899" w:rsidP="004B2F50">
            <w:pPr>
              <w:rPr>
                <w:szCs w:val="24"/>
              </w:rPr>
            </w:pPr>
          </w:p>
          <w:p w:rsidR="000A2899" w:rsidRPr="00AD7607" w:rsidRDefault="000A2899" w:rsidP="000A2899">
            <w:pPr>
              <w:pStyle w:val="a3"/>
              <w:numPr>
                <w:ilvl w:val="0"/>
                <w:numId w:val="32"/>
              </w:numPr>
              <w:tabs>
                <w:tab w:val="left" w:pos="176"/>
              </w:tabs>
              <w:ind w:left="34" w:hanging="34"/>
              <w:rPr>
                <w:szCs w:val="24"/>
              </w:rPr>
            </w:pPr>
            <w:r w:rsidRPr="00AD7607">
              <w:rPr>
                <w:szCs w:val="24"/>
              </w:rPr>
              <w:t xml:space="preserve">анализирует статистические данные, обобщает результаты, делает правильные выводы о сложившейся экономической, политической и культурной ситуации в России и мире; </w:t>
            </w:r>
          </w:p>
          <w:p w:rsidR="000A2899" w:rsidRPr="00AD7607" w:rsidRDefault="000A2899" w:rsidP="000A2899">
            <w:pPr>
              <w:pStyle w:val="a3"/>
              <w:numPr>
                <w:ilvl w:val="0"/>
                <w:numId w:val="32"/>
              </w:numPr>
              <w:tabs>
                <w:tab w:val="left" w:pos="176"/>
              </w:tabs>
              <w:ind w:left="34" w:hanging="34"/>
              <w:rPr>
                <w:szCs w:val="24"/>
              </w:rPr>
            </w:pPr>
            <w:r w:rsidRPr="00AD7607">
              <w:rPr>
                <w:szCs w:val="24"/>
              </w:rPr>
              <w:t>выявляет причинно-следственные связи происходящих событий в отечественной и мировой истории</w:t>
            </w:r>
          </w:p>
        </w:tc>
        <w:tc>
          <w:tcPr>
            <w:tcW w:w="2269" w:type="dxa"/>
            <w:vMerge w:val="restart"/>
          </w:tcPr>
          <w:p w:rsidR="000A2899" w:rsidRPr="00AD7607" w:rsidRDefault="000A2899" w:rsidP="004B2F50">
            <w:pPr>
              <w:rPr>
                <w:bCs/>
                <w:szCs w:val="24"/>
              </w:rPr>
            </w:pPr>
          </w:p>
          <w:p w:rsidR="000A2899" w:rsidRPr="00AD7607" w:rsidRDefault="000A2899" w:rsidP="004B2F50">
            <w:pPr>
              <w:rPr>
                <w:bCs/>
                <w:szCs w:val="24"/>
              </w:rPr>
            </w:pPr>
            <w:r w:rsidRPr="00AD7607">
              <w:rPr>
                <w:bCs/>
                <w:szCs w:val="24"/>
              </w:rPr>
              <w:t>оценка результатов практической работы;</w:t>
            </w:r>
          </w:p>
          <w:p w:rsidR="000A2899" w:rsidRPr="00AD7607" w:rsidRDefault="000A2899" w:rsidP="004B2F50">
            <w:pPr>
              <w:rPr>
                <w:bCs/>
                <w:szCs w:val="24"/>
              </w:rPr>
            </w:pPr>
          </w:p>
          <w:p w:rsidR="000A2899" w:rsidRPr="00AD7607" w:rsidRDefault="000A2899" w:rsidP="004B2F50">
            <w:pPr>
              <w:rPr>
                <w:sz w:val="28"/>
                <w:szCs w:val="28"/>
              </w:rPr>
            </w:pPr>
            <w:r w:rsidRPr="00AD7607">
              <w:rPr>
                <w:bCs/>
                <w:szCs w:val="24"/>
              </w:rPr>
              <w:t>оценка результатов самостоятельной работы по подготовке, презентации и защите проектной работы</w:t>
            </w:r>
          </w:p>
        </w:tc>
      </w:tr>
      <w:tr w:rsidR="00AD7607" w:rsidRPr="00AD7607" w:rsidTr="004B2F50">
        <w:trPr>
          <w:trHeight w:val="2494"/>
        </w:trPr>
        <w:tc>
          <w:tcPr>
            <w:tcW w:w="3686" w:type="dxa"/>
          </w:tcPr>
          <w:p w:rsidR="000A2899" w:rsidRPr="00AD7607" w:rsidRDefault="000A2899" w:rsidP="000A2899">
            <w:pPr>
              <w:pStyle w:val="a3"/>
              <w:numPr>
                <w:ilvl w:val="0"/>
                <w:numId w:val="33"/>
              </w:numPr>
              <w:tabs>
                <w:tab w:val="left" w:pos="266"/>
              </w:tabs>
              <w:ind w:left="0" w:firstLine="0"/>
              <w:rPr>
                <w:szCs w:val="24"/>
              </w:rPr>
            </w:pPr>
            <w:r w:rsidRPr="00AD7607">
              <w:rPr>
                <w:szCs w:val="24"/>
              </w:rPr>
              <w:t xml:space="preserve">ориентироваться в современной экономической, политической и культурной ситуации в России и мире; </w:t>
            </w:r>
          </w:p>
          <w:p w:rsidR="000A2899" w:rsidRPr="00AD7607" w:rsidRDefault="000A2899" w:rsidP="000A2899">
            <w:pPr>
              <w:pStyle w:val="a3"/>
              <w:numPr>
                <w:ilvl w:val="0"/>
                <w:numId w:val="33"/>
              </w:numPr>
              <w:tabs>
                <w:tab w:val="left" w:pos="266"/>
              </w:tabs>
              <w:ind w:left="0" w:firstLine="0"/>
              <w:rPr>
                <w:szCs w:val="24"/>
              </w:rPr>
            </w:pPr>
            <w:r w:rsidRPr="00AD7607">
              <w:rPr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  <w:r w:rsidR="00DC3789" w:rsidRPr="00AD7607">
              <w:rPr>
                <w:szCs w:val="24"/>
              </w:rPr>
              <w:t>.</w:t>
            </w:r>
          </w:p>
        </w:tc>
        <w:tc>
          <w:tcPr>
            <w:tcW w:w="3686" w:type="dxa"/>
            <w:vMerge/>
          </w:tcPr>
          <w:p w:rsidR="000A2899" w:rsidRPr="00AD7607" w:rsidRDefault="000A2899" w:rsidP="004B2F50">
            <w:pPr>
              <w:rPr>
                <w:szCs w:val="24"/>
              </w:rPr>
            </w:pPr>
          </w:p>
        </w:tc>
        <w:tc>
          <w:tcPr>
            <w:tcW w:w="2269" w:type="dxa"/>
            <w:vMerge/>
          </w:tcPr>
          <w:p w:rsidR="000A2899" w:rsidRPr="00AD7607" w:rsidRDefault="000A2899" w:rsidP="004B2F50">
            <w:pPr>
              <w:rPr>
                <w:sz w:val="28"/>
                <w:szCs w:val="28"/>
              </w:rPr>
            </w:pPr>
          </w:p>
        </w:tc>
      </w:tr>
      <w:tr w:rsidR="00AD7607" w:rsidRPr="00AD7607" w:rsidTr="0036154A">
        <w:trPr>
          <w:trHeight w:val="542"/>
        </w:trPr>
        <w:tc>
          <w:tcPr>
            <w:tcW w:w="9641" w:type="dxa"/>
            <w:gridSpan w:val="3"/>
          </w:tcPr>
          <w:p w:rsidR="00172E4E" w:rsidRPr="00AD7607" w:rsidRDefault="00172E4E" w:rsidP="004B2F50">
            <w:pPr>
              <w:rPr>
                <w:sz w:val="28"/>
                <w:szCs w:val="28"/>
              </w:rPr>
            </w:pPr>
            <w:r w:rsidRPr="00AD7607">
              <w:lastRenderedPageBreak/>
              <w:t>В ходе оценивания учитываются личностные результаты.</w:t>
            </w:r>
          </w:p>
        </w:tc>
      </w:tr>
    </w:tbl>
    <w:p w:rsidR="000A2899" w:rsidRPr="00AD7607" w:rsidRDefault="000A2899" w:rsidP="00FB22BC">
      <w:pPr>
        <w:spacing w:line="360" w:lineRule="auto"/>
        <w:rPr>
          <w:b/>
          <w:szCs w:val="24"/>
        </w:rPr>
      </w:pPr>
      <w:r w:rsidRPr="00AD7607">
        <w:rPr>
          <w:b/>
          <w:szCs w:val="24"/>
        </w:rPr>
        <w:t>Разработчик</w:t>
      </w:r>
      <w:r w:rsidR="007F731F" w:rsidRPr="00AD7607">
        <w:rPr>
          <w:b/>
          <w:szCs w:val="24"/>
        </w:rPr>
        <w:t>и</w:t>
      </w:r>
      <w:r w:rsidRPr="00AD7607">
        <w:rPr>
          <w:b/>
          <w:szCs w:val="24"/>
        </w:rPr>
        <w:t xml:space="preserve">: </w:t>
      </w:r>
    </w:p>
    <w:p w:rsidR="00A0685E" w:rsidRPr="00AD7607" w:rsidRDefault="00A0685E" w:rsidP="00FB22BC">
      <w:pPr>
        <w:rPr>
          <w:szCs w:val="24"/>
        </w:rPr>
      </w:pPr>
      <w:r w:rsidRPr="00AD7607">
        <w:rPr>
          <w:szCs w:val="24"/>
        </w:rPr>
        <w:t xml:space="preserve">БПОУ РА </w:t>
      </w:r>
    </w:p>
    <w:p w:rsidR="00A0685E" w:rsidRPr="00AD7607" w:rsidRDefault="00A0685E" w:rsidP="00FB22BC">
      <w:pPr>
        <w:rPr>
          <w:szCs w:val="24"/>
        </w:rPr>
      </w:pPr>
      <w:r w:rsidRPr="00AD7607">
        <w:rPr>
          <w:szCs w:val="24"/>
        </w:rPr>
        <w:t>«Горно-Алтайский</w:t>
      </w:r>
    </w:p>
    <w:p w:rsidR="00A0685E" w:rsidRPr="00AD7607" w:rsidRDefault="00A0685E" w:rsidP="00FB2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Cs w:val="24"/>
        </w:rPr>
      </w:pPr>
      <w:r w:rsidRPr="00AD7607">
        <w:rPr>
          <w:szCs w:val="24"/>
          <w:u w:val="single"/>
        </w:rPr>
        <w:t xml:space="preserve"> педагогический колледж»_               </w:t>
      </w:r>
      <w:r w:rsidRPr="00AD7607">
        <w:rPr>
          <w:kern w:val="1"/>
          <w:szCs w:val="24"/>
          <w:u w:val="single"/>
        </w:rPr>
        <w:t xml:space="preserve"> председатель ЦМК                       </w:t>
      </w:r>
      <w:r w:rsidR="004A078B" w:rsidRPr="00AD7607">
        <w:rPr>
          <w:kern w:val="1"/>
          <w:szCs w:val="24"/>
          <w:u w:val="single"/>
        </w:rPr>
        <w:t>/</w:t>
      </w:r>
      <w:r w:rsidRPr="00AD7607">
        <w:rPr>
          <w:kern w:val="1"/>
          <w:szCs w:val="24"/>
          <w:u w:val="single"/>
        </w:rPr>
        <w:t xml:space="preserve">   И.И. Зеленина</w:t>
      </w:r>
      <w:r w:rsidRPr="00AD7607">
        <w:rPr>
          <w:szCs w:val="24"/>
          <w:u w:val="single"/>
        </w:rPr>
        <w:t xml:space="preserve">    </w:t>
      </w:r>
    </w:p>
    <w:p w:rsidR="00A0685E" w:rsidRPr="00AD7607" w:rsidRDefault="00A0685E" w:rsidP="00FB22BC">
      <w:pPr>
        <w:tabs>
          <w:tab w:val="left" w:pos="6225"/>
        </w:tabs>
        <w:rPr>
          <w:szCs w:val="24"/>
          <w:u w:val="single"/>
        </w:rPr>
      </w:pPr>
      <w:r w:rsidRPr="00AD7607">
        <w:rPr>
          <w:szCs w:val="24"/>
        </w:rPr>
        <w:t xml:space="preserve">  (место работы)                           (занимаемая должность)               (инициалы, фамилия)</w:t>
      </w:r>
    </w:p>
    <w:p w:rsidR="000A2899" w:rsidRPr="00AD7607" w:rsidRDefault="000A2899" w:rsidP="00FB22BC">
      <w:pPr>
        <w:spacing w:line="360" w:lineRule="auto"/>
        <w:rPr>
          <w:b/>
          <w:szCs w:val="24"/>
          <w:u w:val="single"/>
        </w:rPr>
      </w:pPr>
    </w:p>
    <w:p w:rsidR="000A2899" w:rsidRPr="00AD7607" w:rsidRDefault="000A2899" w:rsidP="00FB22BC">
      <w:pPr>
        <w:rPr>
          <w:szCs w:val="24"/>
        </w:rPr>
      </w:pPr>
      <w:r w:rsidRPr="00AD7607">
        <w:rPr>
          <w:szCs w:val="24"/>
        </w:rPr>
        <w:t>БПОУ  РА</w:t>
      </w:r>
    </w:p>
    <w:p w:rsidR="000A2899" w:rsidRPr="00AD7607" w:rsidRDefault="000A2899" w:rsidP="00FB22BC">
      <w:pPr>
        <w:rPr>
          <w:szCs w:val="24"/>
        </w:rPr>
      </w:pPr>
      <w:r w:rsidRPr="00AD7607">
        <w:rPr>
          <w:szCs w:val="24"/>
        </w:rPr>
        <w:t>«Горно-Алтайский</w:t>
      </w:r>
    </w:p>
    <w:p w:rsidR="000A2899" w:rsidRPr="00AD7607" w:rsidRDefault="000A2899" w:rsidP="00FB22BC">
      <w:pPr>
        <w:tabs>
          <w:tab w:val="left" w:pos="6225"/>
        </w:tabs>
        <w:rPr>
          <w:szCs w:val="24"/>
          <w:u w:val="single"/>
        </w:rPr>
      </w:pPr>
      <w:r w:rsidRPr="00AD7607">
        <w:rPr>
          <w:szCs w:val="24"/>
          <w:u w:val="single"/>
        </w:rPr>
        <w:t xml:space="preserve"> педагогический колледж </w:t>
      </w:r>
      <w:r w:rsidR="00A0685E" w:rsidRPr="00AD7607">
        <w:rPr>
          <w:szCs w:val="24"/>
          <w:u w:val="single"/>
        </w:rPr>
        <w:t xml:space="preserve">                    </w:t>
      </w:r>
      <w:r w:rsidRPr="00AD7607">
        <w:rPr>
          <w:szCs w:val="24"/>
          <w:u w:val="single"/>
        </w:rPr>
        <w:t xml:space="preserve">преподаватель       </w:t>
      </w:r>
      <w:r w:rsidR="00A0685E" w:rsidRPr="00AD7607">
        <w:rPr>
          <w:szCs w:val="24"/>
          <w:u w:val="single"/>
        </w:rPr>
        <w:t xml:space="preserve">                      </w:t>
      </w:r>
      <w:r w:rsidR="004A078B" w:rsidRPr="00AD7607">
        <w:rPr>
          <w:szCs w:val="24"/>
          <w:u w:val="single"/>
        </w:rPr>
        <w:t>/</w:t>
      </w:r>
      <w:r w:rsidR="00A0685E" w:rsidRPr="00AD7607">
        <w:rPr>
          <w:szCs w:val="24"/>
          <w:u w:val="single"/>
        </w:rPr>
        <w:t xml:space="preserve"> </w:t>
      </w:r>
      <w:r w:rsidRPr="00AD7607">
        <w:rPr>
          <w:szCs w:val="24"/>
          <w:u w:val="single"/>
        </w:rPr>
        <w:t xml:space="preserve"> А.А. </w:t>
      </w:r>
      <w:proofErr w:type="spellStart"/>
      <w:r w:rsidRPr="00AD7607">
        <w:rPr>
          <w:szCs w:val="24"/>
          <w:u w:val="single"/>
        </w:rPr>
        <w:t>Анышев</w:t>
      </w:r>
      <w:proofErr w:type="spellEnd"/>
      <w:r w:rsidRPr="00AD7607">
        <w:rPr>
          <w:szCs w:val="24"/>
          <w:u w:val="single"/>
        </w:rPr>
        <w:t xml:space="preserve">                               </w:t>
      </w:r>
    </w:p>
    <w:p w:rsidR="000A2899" w:rsidRPr="00AD7607" w:rsidRDefault="00A0685E" w:rsidP="00FB22BC">
      <w:pPr>
        <w:jc w:val="left"/>
        <w:rPr>
          <w:b/>
          <w:szCs w:val="24"/>
          <w:u w:val="single"/>
        </w:rPr>
      </w:pPr>
      <w:r w:rsidRPr="00AD7607">
        <w:rPr>
          <w:szCs w:val="24"/>
        </w:rPr>
        <w:t xml:space="preserve">       (место работы)                           (занимаемая должность)               (инициалы, фамилия)                                   </w:t>
      </w:r>
    </w:p>
    <w:p w:rsidR="000A2899" w:rsidRPr="00AD7607" w:rsidRDefault="000A2899" w:rsidP="00FB22BC">
      <w:pPr>
        <w:rPr>
          <w:b/>
          <w:szCs w:val="24"/>
        </w:rPr>
      </w:pPr>
    </w:p>
    <w:p w:rsidR="007F731F" w:rsidRPr="00AD7607" w:rsidRDefault="007F731F" w:rsidP="007F731F">
      <w:pPr>
        <w:rPr>
          <w:b/>
        </w:rPr>
      </w:pPr>
      <w:r w:rsidRPr="00AD7607">
        <w:rPr>
          <w:b/>
        </w:rPr>
        <w:t xml:space="preserve">Эксперты: </w:t>
      </w:r>
    </w:p>
    <w:p w:rsidR="007F731F" w:rsidRPr="00AD7607" w:rsidRDefault="007F731F" w:rsidP="007F731F">
      <w:pPr>
        <w:ind w:firstLine="180"/>
      </w:pPr>
      <w:r w:rsidRPr="00AD7607">
        <w:t>____________________            ___________________          _________________________</w:t>
      </w:r>
    </w:p>
    <w:p w:rsidR="007F731F" w:rsidRPr="00AD7607" w:rsidRDefault="007F731F" w:rsidP="007F731F">
      <w:pPr>
        <w:tabs>
          <w:tab w:val="left" w:pos="6225"/>
        </w:tabs>
      </w:pPr>
      <w:r w:rsidRPr="00AD7607">
        <w:t xml:space="preserve">    (место работы)                         (занимаемая должность)              (инициалы, фамилия)</w:t>
      </w:r>
    </w:p>
    <w:p w:rsidR="007F731F" w:rsidRPr="00AD7607" w:rsidRDefault="007F731F" w:rsidP="007F731F">
      <w:pPr>
        <w:ind w:firstLine="180"/>
      </w:pPr>
    </w:p>
    <w:p w:rsidR="007F731F" w:rsidRPr="00AD7607" w:rsidRDefault="007F731F" w:rsidP="007F731F">
      <w:pPr>
        <w:ind w:firstLine="180"/>
      </w:pPr>
      <w:r w:rsidRPr="00AD7607">
        <w:t>____________________            ___________________          _________________________</w:t>
      </w:r>
    </w:p>
    <w:p w:rsidR="007F731F" w:rsidRPr="00AD7607" w:rsidRDefault="007F731F" w:rsidP="007F731F">
      <w:pPr>
        <w:tabs>
          <w:tab w:val="left" w:pos="6225"/>
        </w:tabs>
      </w:pPr>
      <w:r w:rsidRPr="00AD7607">
        <w:t xml:space="preserve">   (место работы)                           (занимаемая должность)             (инициалы, фамилия)</w:t>
      </w:r>
    </w:p>
    <w:p w:rsidR="007F731F" w:rsidRPr="00AD7607" w:rsidRDefault="007F731F" w:rsidP="007F731F"/>
    <w:p w:rsidR="000A2899" w:rsidRPr="00AD7607" w:rsidRDefault="000A2899" w:rsidP="000A2899">
      <w:pPr>
        <w:rPr>
          <w:szCs w:val="24"/>
        </w:rPr>
      </w:pPr>
    </w:p>
    <w:p w:rsidR="000A2899" w:rsidRPr="00AD7607" w:rsidRDefault="000A2899" w:rsidP="000A2899">
      <w:pPr>
        <w:rPr>
          <w:szCs w:val="24"/>
        </w:rPr>
      </w:pPr>
    </w:p>
    <w:p w:rsidR="000A2899" w:rsidRPr="00AD7607" w:rsidRDefault="000A2899" w:rsidP="000A2899">
      <w:pPr>
        <w:spacing w:line="360" w:lineRule="auto"/>
        <w:rPr>
          <w:sz w:val="28"/>
          <w:szCs w:val="28"/>
        </w:rPr>
      </w:pPr>
    </w:p>
    <w:p w:rsidR="000A2899" w:rsidRPr="00AD7607" w:rsidRDefault="000A2899" w:rsidP="000A2899">
      <w:pPr>
        <w:rPr>
          <w:sz w:val="28"/>
          <w:szCs w:val="28"/>
        </w:rPr>
      </w:pPr>
    </w:p>
    <w:p w:rsidR="000A2899" w:rsidRPr="00AD7607" w:rsidRDefault="000A2899" w:rsidP="000A2899">
      <w:pPr>
        <w:rPr>
          <w:sz w:val="28"/>
          <w:szCs w:val="28"/>
        </w:rPr>
      </w:pPr>
    </w:p>
    <w:p w:rsidR="008A34FD" w:rsidRPr="00AD7607" w:rsidRDefault="008A34FD" w:rsidP="000A2899">
      <w:pPr>
        <w:pStyle w:val="Default"/>
        <w:tabs>
          <w:tab w:val="left" w:pos="3360"/>
        </w:tabs>
        <w:jc w:val="center"/>
        <w:rPr>
          <w:color w:val="auto"/>
        </w:rPr>
      </w:pPr>
    </w:p>
    <w:sectPr w:rsidR="008A34FD" w:rsidRPr="00AD7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265" w:rsidRDefault="00044265">
      <w:pPr>
        <w:spacing w:line="240" w:lineRule="auto"/>
      </w:pPr>
      <w:r>
        <w:separator/>
      </w:r>
    </w:p>
  </w:endnote>
  <w:endnote w:type="continuationSeparator" w:id="0">
    <w:p w:rsidR="00044265" w:rsidRDefault="000442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05F" w:rsidRDefault="00FD005F" w:rsidP="00C3305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0FAB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265" w:rsidRDefault="00044265">
      <w:pPr>
        <w:spacing w:line="240" w:lineRule="auto"/>
      </w:pPr>
      <w:r>
        <w:separator/>
      </w:r>
    </w:p>
  </w:footnote>
  <w:footnote w:type="continuationSeparator" w:id="0">
    <w:p w:rsidR="00044265" w:rsidRDefault="0004426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2C48"/>
    <w:multiLevelType w:val="hybridMultilevel"/>
    <w:tmpl w:val="027E1E98"/>
    <w:lvl w:ilvl="0" w:tplc="AFE43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046BC"/>
    <w:multiLevelType w:val="hybridMultilevel"/>
    <w:tmpl w:val="A77A7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61F29"/>
    <w:multiLevelType w:val="multilevel"/>
    <w:tmpl w:val="396EB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4C249A"/>
    <w:multiLevelType w:val="hybridMultilevel"/>
    <w:tmpl w:val="309AFCA4"/>
    <w:lvl w:ilvl="0" w:tplc="D36A17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47B7B"/>
    <w:multiLevelType w:val="hybridMultilevel"/>
    <w:tmpl w:val="2EFCF186"/>
    <w:lvl w:ilvl="0" w:tplc="4A8068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17874762"/>
    <w:multiLevelType w:val="hybridMultilevel"/>
    <w:tmpl w:val="8C62F38A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C10E4"/>
    <w:multiLevelType w:val="hybridMultilevel"/>
    <w:tmpl w:val="3E7449BA"/>
    <w:lvl w:ilvl="0" w:tplc="C6C03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2249D"/>
    <w:multiLevelType w:val="hybridMultilevel"/>
    <w:tmpl w:val="68AE3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4E6D02"/>
    <w:multiLevelType w:val="hybridMultilevel"/>
    <w:tmpl w:val="46A0C37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426D5F"/>
    <w:multiLevelType w:val="hybridMultilevel"/>
    <w:tmpl w:val="3CB2C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977E82"/>
    <w:multiLevelType w:val="hybridMultilevel"/>
    <w:tmpl w:val="185828FC"/>
    <w:lvl w:ilvl="0" w:tplc="C6F4F598">
      <w:start w:val="65535"/>
      <w:numFmt w:val="bullet"/>
      <w:lvlText w:val="-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331F6905"/>
    <w:multiLevelType w:val="hybridMultilevel"/>
    <w:tmpl w:val="7C1A5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952CF9"/>
    <w:multiLevelType w:val="hybridMultilevel"/>
    <w:tmpl w:val="12E65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AB69EF"/>
    <w:multiLevelType w:val="hybridMultilevel"/>
    <w:tmpl w:val="6D4EC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945414"/>
    <w:multiLevelType w:val="hybridMultilevel"/>
    <w:tmpl w:val="9E4C4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44528C"/>
    <w:multiLevelType w:val="hybridMultilevel"/>
    <w:tmpl w:val="AC20C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811A9"/>
    <w:multiLevelType w:val="hybridMultilevel"/>
    <w:tmpl w:val="F7F05F26"/>
    <w:lvl w:ilvl="0" w:tplc="82208F1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FD34A9"/>
    <w:multiLevelType w:val="hybridMultilevel"/>
    <w:tmpl w:val="8BC22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C4DCA"/>
    <w:multiLevelType w:val="hybridMultilevel"/>
    <w:tmpl w:val="19E47FFA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465535"/>
    <w:multiLevelType w:val="hybridMultilevel"/>
    <w:tmpl w:val="DFD6B2CC"/>
    <w:lvl w:ilvl="0" w:tplc="D4B0E4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DD692F"/>
    <w:multiLevelType w:val="hybridMultilevel"/>
    <w:tmpl w:val="F06CF80E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1370A1"/>
    <w:multiLevelType w:val="hybridMultilevel"/>
    <w:tmpl w:val="1BF25258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760C5A"/>
    <w:multiLevelType w:val="hybridMultilevel"/>
    <w:tmpl w:val="D6B0B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30279E"/>
    <w:multiLevelType w:val="hybridMultilevel"/>
    <w:tmpl w:val="AE1C0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357602"/>
    <w:multiLevelType w:val="hybridMultilevel"/>
    <w:tmpl w:val="D7CAE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965B9"/>
    <w:multiLevelType w:val="hybridMultilevel"/>
    <w:tmpl w:val="F12A8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7D4045"/>
    <w:multiLevelType w:val="hybridMultilevel"/>
    <w:tmpl w:val="A6B8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7C73C8"/>
    <w:multiLevelType w:val="multilevel"/>
    <w:tmpl w:val="E884B52C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."/>
      <w:lvlJc w:val="left"/>
      <w:pPr>
        <w:ind w:left="1257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1800"/>
      </w:pPr>
      <w:rPr>
        <w:rFonts w:hint="default"/>
      </w:rPr>
    </w:lvl>
  </w:abstractNum>
  <w:abstractNum w:abstractNumId="29">
    <w:nsid w:val="7A420494"/>
    <w:multiLevelType w:val="hybridMultilevel"/>
    <w:tmpl w:val="121C2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D60DB3"/>
    <w:multiLevelType w:val="hybridMultilevel"/>
    <w:tmpl w:val="B8C86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0B2ED3"/>
    <w:multiLevelType w:val="hybridMultilevel"/>
    <w:tmpl w:val="0CF807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24"/>
  </w:num>
  <w:num w:numId="7">
    <w:abstractNumId w:val="31"/>
  </w:num>
  <w:num w:numId="8">
    <w:abstractNumId w:val="5"/>
  </w:num>
  <w:num w:numId="9">
    <w:abstractNumId w:val="28"/>
  </w:num>
  <w:num w:numId="10">
    <w:abstractNumId w:val="23"/>
  </w:num>
  <w:num w:numId="11">
    <w:abstractNumId w:val="14"/>
  </w:num>
  <w:num w:numId="12">
    <w:abstractNumId w:val="25"/>
  </w:num>
  <w:num w:numId="13">
    <w:abstractNumId w:val="12"/>
  </w:num>
  <w:num w:numId="14">
    <w:abstractNumId w:val="1"/>
  </w:num>
  <w:num w:numId="15">
    <w:abstractNumId w:val="18"/>
  </w:num>
  <w:num w:numId="16">
    <w:abstractNumId w:val="26"/>
  </w:num>
  <w:num w:numId="17">
    <w:abstractNumId w:val="10"/>
  </w:num>
  <w:num w:numId="18">
    <w:abstractNumId w:val="8"/>
  </w:num>
  <w:num w:numId="19">
    <w:abstractNumId w:val="15"/>
  </w:num>
  <w:num w:numId="20">
    <w:abstractNumId w:val="17"/>
  </w:num>
  <w:num w:numId="21">
    <w:abstractNumId w:val="30"/>
  </w:num>
  <w:num w:numId="22">
    <w:abstractNumId w:val="29"/>
  </w:num>
  <w:num w:numId="23">
    <w:abstractNumId w:val="3"/>
  </w:num>
  <w:num w:numId="24">
    <w:abstractNumId w:val="2"/>
  </w:num>
  <w:num w:numId="25">
    <w:abstractNumId w:val="13"/>
  </w:num>
  <w:num w:numId="26">
    <w:abstractNumId w:val="9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2"/>
  </w:num>
  <w:num w:numId="32">
    <w:abstractNumId w:val="11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602"/>
    <w:rsid w:val="00006BA8"/>
    <w:rsid w:val="00006DF2"/>
    <w:rsid w:val="00014C84"/>
    <w:rsid w:val="00017492"/>
    <w:rsid w:val="00044265"/>
    <w:rsid w:val="000539D7"/>
    <w:rsid w:val="00056BEB"/>
    <w:rsid w:val="00077ECA"/>
    <w:rsid w:val="00080FAB"/>
    <w:rsid w:val="00084D33"/>
    <w:rsid w:val="000868EC"/>
    <w:rsid w:val="000A2899"/>
    <w:rsid w:val="000D6C57"/>
    <w:rsid w:val="000F20BC"/>
    <w:rsid w:val="00110530"/>
    <w:rsid w:val="0011167B"/>
    <w:rsid w:val="00130B37"/>
    <w:rsid w:val="00146444"/>
    <w:rsid w:val="001502E9"/>
    <w:rsid w:val="00155B15"/>
    <w:rsid w:val="00160404"/>
    <w:rsid w:val="00167307"/>
    <w:rsid w:val="00172E4E"/>
    <w:rsid w:val="00175ECC"/>
    <w:rsid w:val="001775CC"/>
    <w:rsid w:val="001A53C2"/>
    <w:rsid w:val="001B120D"/>
    <w:rsid w:val="001B2781"/>
    <w:rsid w:val="001B5FA9"/>
    <w:rsid w:val="001C2157"/>
    <w:rsid w:val="001C2485"/>
    <w:rsid w:val="001C2F6E"/>
    <w:rsid w:val="001C3844"/>
    <w:rsid w:val="001D03B8"/>
    <w:rsid w:val="001E3FD7"/>
    <w:rsid w:val="00223DD1"/>
    <w:rsid w:val="00236344"/>
    <w:rsid w:val="0024236B"/>
    <w:rsid w:val="0024292F"/>
    <w:rsid w:val="002776D4"/>
    <w:rsid w:val="00284FB8"/>
    <w:rsid w:val="002A3D97"/>
    <w:rsid w:val="002C5315"/>
    <w:rsid w:val="002D07ED"/>
    <w:rsid w:val="002D44FD"/>
    <w:rsid w:val="002E1E7F"/>
    <w:rsid w:val="002E3C0C"/>
    <w:rsid w:val="003021EE"/>
    <w:rsid w:val="0031575E"/>
    <w:rsid w:val="00323BF1"/>
    <w:rsid w:val="003401CA"/>
    <w:rsid w:val="003567E2"/>
    <w:rsid w:val="003723D2"/>
    <w:rsid w:val="00385294"/>
    <w:rsid w:val="003A0CB2"/>
    <w:rsid w:val="003A54A5"/>
    <w:rsid w:val="003F33AB"/>
    <w:rsid w:val="0041781D"/>
    <w:rsid w:val="004265C6"/>
    <w:rsid w:val="00431549"/>
    <w:rsid w:val="00440235"/>
    <w:rsid w:val="00441C9D"/>
    <w:rsid w:val="00443DD8"/>
    <w:rsid w:val="004A078B"/>
    <w:rsid w:val="004B2F50"/>
    <w:rsid w:val="004C3F46"/>
    <w:rsid w:val="004C66AE"/>
    <w:rsid w:val="004E2ED8"/>
    <w:rsid w:val="0050123D"/>
    <w:rsid w:val="00505583"/>
    <w:rsid w:val="005057B7"/>
    <w:rsid w:val="00511BC1"/>
    <w:rsid w:val="00511F5B"/>
    <w:rsid w:val="005156F6"/>
    <w:rsid w:val="0052450D"/>
    <w:rsid w:val="00537403"/>
    <w:rsid w:val="005426E6"/>
    <w:rsid w:val="00551DD9"/>
    <w:rsid w:val="00560870"/>
    <w:rsid w:val="0056228B"/>
    <w:rsid w:val="00573CBF"/>
    <w:rsid w:val="005C2D34"/>
    <w:rsid w:val="005C4C43"/>
    <w:rsid w:val="005D3FEB"/>
    <w:rsid w:val="00604289"/>
    <w:rsid w:val="00613D01"/>
    <w:rsid w:val="00646BA9"/>
    <w:rsid w:val="00650CFC"/>
    <w:rsid w:val="00662051"/>
    <w:rsid w:val="006723C8"/>
    <w:rsid w:val="00677081"/>
    <w:rsid w:val="006870AC"/>
    <w:rsid w:val="00690414"/>
    <w:rsid w:val="006908F2"/>
    <w:rsid w:val="006977A4"/>
    <w:rsid w:val="006A2153"/>
    <w:rsid w:val="006C0070"/>
    <w:rsid w:val="006D215E"/>
    <w:rsid w:val="006D7E93"/>
    <w:rsid w:val="006E2566"/>
    <w:rsid w:val="006E62B1"/>
    <w:rsid w:val="006F5C08"/>
    <w:rsid w:val="006F64F2"/>
    <w:rsid w:val="0070050B"/>
    <w:rsid w:val="007020CB"/>
    <w:rsid w:val="007036CC"/>
    <w:rsid w:val="007072C6"/>
    <w:rsid w:val="00723D80"/>
    <w:rsid w:val="00734BB9"/>
    <w:rsid w:val="007406E6"/>
    <w:rsid w:val="007458DA"/>
    <w:rsid w:val="00746441"/>
    <w:rsid w:val="007576F3"/>
    <w:rsid w:val="00781A91"/>
    <w:rsid w:val="00784602"/>
    <w:rsid w:val="007859D7"/>
    <w:rsid w:val="007939F1"/>
    <w:rsid w:val="007B697C"/>
    <w:rsid w:val="007C06A5"/>
    <w:rsid w:val="007D0CA4"/>
    <w:rsid w:val="007D6EA7"/>
    <w:rsid w:val="007E0545"/>
    <w:rsid w:val="007E6878"/>
    <w:rsid w:val="007F1DBD"/>
    <w:rsid w:val="007F5706"/>
    <w:rsid w:val="007F731F"/>
    <w:rsid w:val="00804E8F"/>
    <w:rsid w:val="00805E78"/>
    <w:rsid w:val="0080754F"/>
    <w:rsid w:val="00825A73"/>
    <w:rsid w:val="008517A8"/>
    <w:rsid w:val="00855702"/>
    <w:rsid w:val="00867DFA"/>
    <w:rsid w:val="0088343A"/>
    <w:rsid w:val="00887063"/>
    <w:rsid w:val="00887D0B"/>
    <w:rsid w:val="00893C18"/>
    <w:rsid w:val="00894D13"/>
    <w:rsid w:val="00896107"/>
    <w:rsid w:val="008A34FD"/>
    <w:rsid w:val="008B0C1B"/>
    <w:rsid w:val="008B528B"/>
    <w:rsid w:val="008C178F"/>
    <w:rsid w:val="008C4982"/>
    <w:rsid w:val="00920F5D"/>
    <w:rsid w:val="00924554"/>
    <w:rsid w:val="0094047D"/>
    <w:rsid w:val="00945274"/>
    <w:rsid w:val="009477C6"/>
    <w:rsid w:val="009661AB"/>
    <w:rsid w:val="009943C1"/>
    <w:rsid w:val="00995AF3"/>
    <w:rsid w:val="00995C80"/>
    <w:rsid w:val="009B211D"/>
    <w:rsid w:val="009C34C8"/>
    <w:rsid w:val="009F5212"/>
    <w:rsid w:val="009F78F0"/>
    <w:rsid w:val="00A0030C"/>
    <w:rsid w:val="00A0541B"/>
    <w:rsid w:val="00A0685E"/>
    <w:rsid w:val="00A117D4"/>
    <w:rsid w:val="00A23E70"/>
    <w:rsid w:val="00A3057D"/>
    <w:rsid w:val="00A449FB"/>
    <w:rsid w:val="00A6400E"/>
    <w:rsid w:val="00A64417"/>
    <w:rsid w:val="00A752C5"/>
    <w:rsid w:val="00A765F1"/>
    <w:rsid w:val="00A803F1"/>
    <w:rsid w:val="00A81AFD"/>
    <w:rsid w:val="00A81E2E"/>
    <w:rsid w:val="00A863DE"/>
    <w:rsid w:val="00AC10FC"/>
    <w:rsid w:val="00AD7607"/>
    <w:rsid w:val="00B07239"/>
    <w:rsid w:val="00B13889"/>
    <w:rsid w:val="00B2649D"/>
    <w:rsid w:val="00B35913"/>
    <w:rsid w:val="00B50BAF"/>
    <w:rsid w:val="00B5169F"/>
    <w:rsid w:val="00B6089F"/>
    <w:rsid w:val="00B70655"/>
    <w:rsid w:val="00B71744"/>
    <w:rsid w:val="00B809FE"/>
    <w:rsid w:val="00B82AD5"/>
    <w:rsid w:val="00B854CF"/>
    <w:rsid w:val="00BA3248"/>
    <w:rsid w:val="00BA789F"/>
    <w:rsid w:val="00BB37D6"/>
    <w:rsid w:val="00BB5D77"/>
    <w:rsid w:val="00BD7ACF"/>
    <w:rsid w:val="00BE2523"/>
    <w:rsid w:val="00BE569C"/>
    <w:rsid w:val="00C06B2F"/>
    <w:rsid w:val="00C2322F"/>
    <w:rsid w:val="00C33053"/>
    <w:rsid w:val="00C359C1"/>
    <w:rsid w:val="00C360E3"/>
    <w:rsid w:val="00C45AAD"/>
    <w:rsid w:val="00C45EA4"/>
    <w:rsid w:val="00C60063"/>
    <w:rsid w:val="00C6204F"/>
    <w:rsid w:val="00C73E70"/>
    <w:rsid w:val="00C80BF4"/>
    <w:rsid w:val="00C8554D"/>
    <w:rsid w:val="00C85FFA"/>
    <w:rsid w:val="00C95E67"/>
    <w:rsid w:val="00CB7200"/>
    <w:rsid w:val="00CD0EBF"/>
    <w:rsid w:val="00CD73E0"/>
    <w:rsid w:val="00CE53AE"/>
    <w:rsid w:val="00CF7279"/>
    <w:rsid w:val="00D03B0A"/>
    <w:rsid w:val="00D101A5"/>
    <w:rsid w:val="00D10544"/>
    <w:rsid w:val="00D2170D"/>
    <w:rsid w:val="00D23BD2"/>
    <w:rsid w:val="00D345EE"/>
    <w:rsid w:val="00D348DB"/>
    <w:rsid w:val="00D46063"/>
    <w:rsid w:val="00D633DB"/>
    <w:rsid w:val="00D8218F"/>
    <w:rsid w:val="00D8715C"/>
    <w:rsid w:val="00D930C6"/>
    <w:rsid w:val="00D964A2"/>
    <w:rsid w:val="00DA43B6"/>
    <w:rsid w:val="00DA6B20"/>
    <w:rsid w:val="00DC3789"/>
    <w:rsid w:val="00DC5F3B"/>
    <w:rsid w:val="00DE400F"/>
    <w:rsid w:val="00DF28B6"/>
    <w:rsid w:val="00E00885"/>
    <w:rsid w:val="00E05CAA"/>
    <w:rsid w:val="00E924B6"/>
    <w:rsid w:val="00E96DC6"/>
    <w:rsid w:val="00EC622F"/>
    <w:rsid w:val="00ED5908"/>
    <w:rsid w:val="00EE5109"/>
    <w:rsid w:val="00EE6636"/>
    <w:rsid w:val="00F2639F"/>
    <w:rsid w:val="00F35EF6"/>
    <w:rsid w:val="00F51F1F"/>
    <w:rsid w:val="00F53946"/>
    <w:rsid w:val="00F859BC"/>
    <w:rsid w:val="00F87AFF"/>
    <w:rsid w:val="00F94377"/>
    <w:rsid w:val="00F94FF9"/>
    <w:rsid w:val="00FB22BC"/>
    <w:rsid w:val="00FC0A10"/>
    <w:rsid w:val="00FC0AF4"/>
    <w:rsid w:val="00FD005F"/>
    <w:rsid w:val="00FD2668"/>
    <w:rsid w:val="00FD3E76"/>
    <w:rsid w:val="00FE2E4D"/>
    <w:rsid w:val="00FF052F"/>
    <w:rsid w:val="00FF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4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C38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qFormat/>
    <w:rsid w:val="001C3844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1C38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C384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1C3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7">
    <w:name w:val="Font Style57"/>
    <w:rsid w:val="001C3844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1C3844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1C3844"/>
    <w:rPr>
      <w:rFonts w:ascii="Arial Narrow" w:hAnsi="Arial Narrow" w:cs="Arial Narrow"/>
      <w:b/>
      <w:bCs/>
      <w:sz w:val="20"/>
      <w:szCs w:val="20"/>
    </w:rPr>
  </w:style>
  <w:style w:type="paragraph" w:customStyle="1" w:styleId="22">
    <w:name w:val="Основной текст с отступом 22"/>
    <w:basedOn w:val="a"/>
    <w:rsid w:val="00167307"/>
    <w:pPr>
      <w:spacing w:line="240" w:lineRule="auto"/>
      <w:ind w:firstLine="567"/>
    </w:pPr>
    <w:rPr>
      <w:sz w:val="28"/>
      <w:szCs w:val="20"/>
    </w:rPr>
  </w:style>
  <w:style w:type="paragraph" w:customStyle="1" w:styleId="Standard">
    <w:name w:val="Standard"/>
    <w:rsid w:val="001673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155B1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a4">
    <w:name w:val="Абзац списка Знак"/>
    <w:link w:val="a3"/>
    <w:locked/>
    <w:rsid w:val="00CD0EBF"/>
    <w:rPr>
      <w:rFonts w:ascii="Times New Roman" w:eastAsia="Times New Roman" w:hAnsi="Times New Roman" w:cs="Calibri"/>
      <w:sz w:val="24"/>
    </w:rPr>
  </w:style>
  <w:style w:type="paragraph" w:customStyle="1" w:styleId="msonormalcxspmiddle">
    <w:name w:val="msonormalcxspmiddle"/>
    <w:basedOn w:val="a"/>
    <w:rsid w:val="00D23BD2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styleId="a8">
    <w:name w:val="Hyperlink"/>
    <w:rsid w:val="00D23BD2"/>
    <w:rPr>
      <w:color w:val="0000FF"/>
      <w:u w:val="single"/>
    </w:rPr>
  </w:style>
  <w:style w:type="character" w:customStyle="1" w:styleId="a9">
    <w:name w:val="Гипертекстовая ссылка"/>
    <w:basedOn w:val="a0"/>
    <w:uiPriority w:val="99"/>
    <w:rsid w:val="00BE569C"/>
    <w:rPr>
      <w:rFonts w:cs="Times New Roman"/>
      <w:b w:val="0"/>
      <w:color w:val="106BBE"/>
    </w:rPr>
  </w:style>
  <w:style w:type="table" w:styleId="aa">
    <w:name w:val="Table Grid"/>
    <w:basedOn w:val="a1"/>
    <w:uiPriority w:val="59"/>
    <w:rsid w:val="000A28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4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C38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qFormat/>
    <w:rsid w:val="001C3844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1C38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C384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1C3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7">
    <w:name w:val="Font Style57"/>
    <w:rsid w:val="001C3844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1C3844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1C3844"/>
    <w:rPr>
      <w:rFonts w:ascii="Arial Narrow" w:hAnsi="Arial Narrow" w:cs="Arial Narrow"/>
      <w:b/>
      <w:bCs/>
      <w:sz w:val="20"/>
      <w:szCs w:val="20"/>
    </w:rPr>
  </w:style>
  <w:style w:type="paragraph" w:customStyle="1" w:styleId="22">
    <w:name w:val="Основной текст с отступом 22"/>
    <w:basedOn w:val="a"/>
    <w:rsid w:val="00167307"/>
    <w:pPr>
      <w:spacing w:line="240" w:lineRule="auto"/>
      <w:ind w:firstLine="567"/>
    </w:pPr>
    <w:rPr>
      <w:sz w:val="28"/>
      <w:szCs w:val="20"/>
    </w:rPr>
  </w:style>
  <w:style w:type="paragraph" w:customStyle="1" w:styleId="Standard">
    <w:name w:val="Standard"/>
    <w:rsid w:val="001673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155B1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a4">
    <w:name w:val="Абзац списка Знак"/>
    <w:link w:val="a3"/>
    <w:locked/>
    <w:rsid w:val="00CD0EBF"/>
    <w:rPr>
      <w:rFonts w:ascii="Times New Roman" w:eastAsia="Times New Roman" w:hAnsi="Times New Roman" w:cs="Calibri"/>
      <w:sz w:val="24"/>
    </w:rPr>
  </w:style>
  <w:style w:type="paragraph" w:customStyle="1" w:styleId="msonormalcxspmiddle">
    <w:name w:val="msonormalcxspmiddle"/>
    <w:basedOn w:val="a"/>
    <w:rsid w:val="00D23BD2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styleId="a8">
    <w:name w:val="Hyperlink"/>
    <w:rsid w:val="00D23BD2"/>
    <w:rPr>
      <w:color w:val="0000FF"/>
      <w:u w:val="single"/>
    </w:rPr>
  </w:style>
  <w:style w:type="character" w:customStyle="1" w:styleId="a9">
    <w:name w:val="Гипертекстовая ссылка"/>
    <w:basedOn w:val="a0"/>
    <w:uiPriority w:val="99"/>
    <w:rsid w:val="00BE569C"/>
    <w:rPr>
      <w:rFonts w:cs="Times New Roman"/>
      <w:b w:val="0"/>
      <w:color w:val="106BBE"/>
    </w:rPr>
  </w:style>
  <w:style w:type="table" w:styleId="aa">
    <w:name w:val="Table Grid"/>
    <w:basedOn w:val="a1"/>
    <w:uiPriority w:val="59"/>
    <w:rsid w:val="000A28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9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wirpx.com/files/humanitarian/religion/periodic/nauka_i_religiya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book.ru/peoples/index/welcome.s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jour.marselniz.com/zhurnaly-o-puteshestviyax/vokrug-sveta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edsovet.org/component/option,com_mtree/task,viewlink/link_id,1710/Itemid,118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1DA80-FFDC-4C26-AA12-8F4826C43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1148</TotalTime>
  <Pages>15</Pages>
  <Words>2814</Words>
  <Characters>16044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Zelenina</dc:creator>
  <cp:keywords/>
  <dc:description/>
  <cp:lastModifiedBy>7 Kab</cp:lastModifiedBy>
  <cp:revision>185</cp:revision>
  <dcterms:created xsi:type="dcterms:W3CDTF">2019-07-15T06:59:00Z</dcterms:created>
  <dcterms:modified xsi:type="dcterms:W3CDTF">2023-04-06T01:34:00Z</dcterms:modified>
</cp:coreProperties>
</file>